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0" w:rsidRDefault="00D62840">
      <w:pPr>
        <w:rPr>
          <w:rFonts w:hint="cs"/>
          <w:rtl/>
        </w:rPr>
      </w:pPr>
    </w:p>
    <w:p w:rsidR="00A55E65" w:rsidRDefault="00A55E65">
      <w:pPr>
        <w:rPr>
          <w:rFonts w:hint="cs"/>
          <w:rtl/>
        </w:rPr>
      </w:pPr>
    </w:p>
    <w:p w:rsidR="00A55E65" w:rsidRDefault="00A55E65">
      <w:pPr>
        <w:rPr>
          <w:rFonts w:hint="cs"/>
          <w:rtl/>
        </w:rPr>
      </w:pPr>
    </w:p>
    <w:p w:rsidR="00A55E65" w:rsidRDefault="00A55E65">
      <w:pPr>
        <w:rPr>
          <w:rFonts w:hint="cs"/>
          <w:rtl/>
        </w:rPr>
      </w:pPr>
    </w:p>
    <w:tbl>
      <w:tblPr>
        <w:tblStyle w:val="a9"/>
        <w:bidiVisual/>
        <w:tblW w:w="0" w:type="auto"/>
        <w:tblLook w:val="01E0" w:firstRow="1" w:lastRow="1" w:firstColumn="1" w:lastColumn="1" w:noHBand="0" w:noVBand="0"/>
      </w:tblPr>
      <w:tblGrid>
        <w:gridCol w:w="2048"/>
        <w:gridCol w:w="3237"/>
        <w:gridCol w:w="3237"/>
      </w:tblGrid>
      <w:tr w:rsidR="00A55E65" w:rsidTr="00C40A48">
        <w:tc>
          <w:tcPr>
            <w:tcW w:w="9855" w:type="dxa"/>
            <w:gridSpan w:val="3"/>
          </w:tcPr>
          <w:p w:rsidR="00A55E65" w:rsidRPr="003C4F56" w:rsidRDefault="00A55E65" w:rsidP="00C40A48">
            <w:pPr>
              <w:rPr>
                <w:sz w:val="30"/>
                <w:szCs w:val="30"/>
                <w:u w:val="single"/>
                <w:rtl/>
              </w:rPr>
            </w:pPr>
            <w:r w:rsidRPr="003C4F56">
              <w:rPr>
                <w:sz w:val="30"/>
                <w:szCs w:val="30"/>
                <w:u w:val="single"/>
                <w:rtl/>
              </w:rPr>
              <w:t>פרק י:</w:t>
            </w:r>
          </w:p>
          <w:p w:rsidR="00A55E65" w:rsidRPr="003C4F56" w:rsidRDefault="00A55E65" w:rsidP="00C40A48">
            <w:pPr>
              <w:rPr>
                <w:sz w:val="30"/>
                <w:szCs w:val="30"/>
                <w:rtl/>
              </w:rPr>
            </w:pPr>
            <w:r w:rsidRPr="003C4F56">
              <w:rPr>
                <w:sz w:val="44"/>
                <w:szCs w:val="44"/>
                <w:rtl/>
              </w:rPr>
              <w:t>ואולי?</w:t>
            </w:r>
            <w:r w:rsidRPr="003C4F56">
              <w:rPr>
                <w:sz w:val="30"/>
                <w:szCs w:val="30"/>
                <w:rtl/>
              </w:rPr>
              <w:t xml:space="preserve"> בהעדר תשובה מה' על שאלת איוב </w:t>
            </w:r>
            <w:r w:rsidRPr="003C4F56">
              <w:rPr>
                <w:sz w:val="44"/>
                <w:szCs w:val="44"/>
                <w:rtl/>
              </w:rPr>
              <w:t>"למה?"-</w:t>
            </w:r>
            <w:r w:rsidRPr="003C4F56">
              <w:rPr>
                <w:sz w:val="30"/>
                <w:szCs w:val="30"/>
                <w:rtl/>
              </w:rPr>
              <w:t xml:space="preserve"> מעלה איוב שלש אפשריות להסבר התנהגותו של האל:</w:t>
            </w:r>
          </w:p>
        </w:tc>
      </w:tr>
      <w:tr w:rsidR="00A55E65" w:rsidTr="00C40A48">
        <w:tc>
          <w:tcPr>
            <w:tcW w:w="2517" w:type="dxa"/>
          </w:tcPr>
          <w:p w:rsidR="00A55E65" w:rsidRDefault="00A55E65" w:rsidP="00C40A48">
            <w:pPr>
              <w:jc w:val="center"/>
              <w:rPr>
                <w:rFonts w:hint="cs"/>
                <w:rtl/>
              </w:rPr>
            </w:pPr>
            <w:r>
              <w:rPr>
                <w:rFonts w:cs="David" w:hint="cs"/>
                <w:sz w:val="30"/>
                <w:szCs w:val="30"/>
                <w:rtl/>
              </w:rPr>
              <w:t xml:space="preserve">הֲטוֹב לְךָ, כִּי </w:t>
            </w:r>
            <w:proofErr w:type="spellStart"/>
            <w:r>
              <w:rPr>
                <w:rFonts w:cs="David" w:hint="cs"/>
                <w:sz w:val="30"/>
                <w:szCs w:val="30"/>
                <w:rtl/>
              </w:rPr>
              <w:t>תַעֲשֹׁק</w:t>
            </w:r>
            <w:proofErr w:type="spellEnd"/>
          </w:p>
        </w:tc>
        <w:tc>
          <w:tcPr>
            <w:tcW w:w="3669" w:type="dxa"/>
          </w:tcPr>
          <w:p w:rsidR="00A55E65" w:rsidRDefault="00A55E65" w:rsidP="00C40A48">
            <w:pPr>
              <w:jc w:val="center"/>
              <w:rPr>
                <w:rFonts w:hint="cs"/>
                <w:rtl/>
              </w:rPr>
            </w:pPr>
            <w:r>
              <w:rPr>
                <w:rFonts w:cs="David" w:hint="cs"/>
                <w:sz w:val="30"/>
                <w:szCs w:val="30"/>
                <w:rtl/>
              </w:rPr>
              <w:t>כִּי-תִמְאַס, יְגִיעַ כַּפֶּיךָ;</w:t>
            </w:r>
          </w:p>
        </w:tc>
        <w:tc>
          <w:tcPr>
            <w:tcW w:w="3669" w:type="dxa"/>
          </w:tcPr>
          <w:p w:rsidR="00A55E65" w:rsidRDefault="00A55E65" w:rsidP="00C40A48">
            <w:pPr>
              <w:jc w:val="center"/>
              <w:rPr>
                <w:rFonts w:hint="cs"/>
                <w:rtl/>
              </w:rPr>
            </w:pPr>
            <w:r>
              <w:rPr>
                <w:rFonts w:cs="David" w:hint="cs"/>
                <w:sz w:val="30"/>
                <w:szCs w:val="30"/>
                <w:rtl/>
              </w:rPr>
              <w:t>וְעַל-עֲצַת רְשָׁעִים הוֹפָעְתָּ.</w:t>
            </w:r>
          </w:p>
        </w:tc>
      </w:tr>
      <w:tr w:rsidR="00A55E65" w:rsidTr="00C40A48">
        <w:tc>
          <w:tcPr>
            <w:tcW w:w="2517" w:type="dxa"/>
          </w:tcPr>
          <w:p w:rsidR="00A55E65" w:rsidRDefault="00A55E65" w:rsidP="00C40A4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י/ ד-ז</w:t>
            </w:r>
          </w:p>
        </w:tc>
        <w:tc>
          <w:tcPr>
            <w:tcW w:w="3669" w:type="dxa"/>
          </w:tcPr>
          <w:p w:rsidR="00A55E65" w:rsidRDefault="00A55E65" w:rsidP="00C40A4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י/ ח-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</w:p>
        </w:tc>
        <w:tc>
          <w:tcPr>
            <w:tcW w:w="3669" w:type="dxa"/>
          </w:tcPr>
          <w:p w:rsidR="00A55E65" w:rsidRDefault="00A55E65" w:rsidP="00C40A48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י/ יד-</w:t>
            </w:r>
            <w:proofErr w:type="spellStart"/>
            <w:r>
              <w:rPr>
                <w:rFonts w:hint="cs"/>
                <w:rtl/>
              </w:rPr>
              <w:t>יז</w:t>
            </w:r>
            <w:proofErr w:type="spellEnd"/>
          </w:p>
        </w:tc>
      </w:tr>
      <w:tr w:rsidR="00A55E65" w:rsidTr="00C40A48">
        <w:tc>
          <w:tcPr>
            <w:tcW w:w="2517" w:type="dxa"/>
          </w:tcPr>
          <w:p w:rsidR="00A55E65" w:rsidRPr="00C04D86" w:rsidRDefault="00A55E65" w:rsidP="00C40A48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55E09EE" wp14:editId="63AFD5A9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338455</wp:posOffset>
                  </wp:positionV>
                  <wp:extent cx="1076325" cy="1066800"/>
                  <wp:effectExtent l="0" t="0" r="9525" b="0"/>
                  <wp:wrapSquare wrapText="bothSides"/>
                  <wp:docPr id="4" name="תמונה 4" descr="MCj040587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058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D86">
              <w:rPr>
                <w:rFonts w:hint="cs"/>
                <w:b/>
                <w:bCs/>
                <w:rtl/>
              </w:rPr>
              <w:t>האם התנהגות האל היא אנושית?</w:t>
            </w:r>
          </w:p>
        </w:tc>
        <w:tc>
          <w:tcPr>
            <w:tcW w:w="3669" w:type="dxa"/>
          </w:tcPr>
          <w:p w:rsidR="00A55E65" w:rsidRPr="00C04D86" w:rsidRDefault="00A55E65" w:rsidP="00C40A48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A4AB4E" wp14:editId="274CB34B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218440</wp:posOffset>
                  </wp:positionV>
                  <wp:extent cx="809625" cy="1143000"/>
                  <wp:effectExtent l="0" t="0" r="9525" b="0"/>
                  <wp:wrapNone/>
                  <wp:docPr id="3" name="תמונה 3" descr="MCj034743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4743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cs"/>
                <w:b/>
                <w:bCs/>
                <w:rtl/>
              </w:rPr>
              <w:t>האם האל מואס בדבר שהוא עצמו יצר?</w:t>
            </w:r>
          </w:p>
        </w:tc>
        <w:tc>
          <w:tcPr>
            <w:tcW w:w="3669" w:type="dxa"/>
          </w:tcPr>
          <w:p w:rsidR="00A55E65" w:rsidRPr="00C04D86" w:rsidRDefault="00A55E65" w:rsidP="00C40A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48703B6" wp14:editId="0AA6313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218440</wp:posOffset>
                  </wp:positionV>
                  <wp:extent cx="1257300" cy="1225550"/>
                  <wp:effectExtent l="0" t="0" r="0" b="0"/>
                  <wp:wrapNone/>
                  <wp:docPr id="2" name="תמונה 2" descr="MCj02929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929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4D86">
              <w:rPr>
                <w:rFonts w:hint="cs"/>
                <w:b/>
                <w:bCs/>
                <w:rtl/>
              </w:rPr>
              <w:t>האם האל נלחם ברשעות באיוב?</w:t>
            </w:r>
          </w:p>
        </w:tc>
      </w:tr>
      <w:tr w:rsidR="00A55E65" w:rsidTr="00C40A48">
        <w:tc>
          <w:tcPr>
            <w:tcW w:w="2517" w:type="dxa"/>
          </w:tcPr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מהן התכונות האנושיות שנזכרות בפס ד-ה?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כיצד כל אחת מהן יכולה להביא את האל לטעות ביחסו לאיוב?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פסוק ז: "</w:t>
            </w:r>
            <w:r>
              <w:rPr>
                <w:rFonts w:cs="David" w:hint="cs"/>
                <w:sz w:val="30"/>
                <w:szCs w:val="30"/>
                <w:rtl/>
              </w:rPr>
              <w:t xml:space="preserve">עַל-דַּעְתְּךָ, כִּי-לֹא </w:t>
            </w:r>
            <w:proofErr w:type="spellStart"/>
            <w:r>
              <w:rPr>
                <w:rFonts w:cs="David" w:hint="cs"/>
                <w:sz w:val="30"/>
                <w:szCs w:val="30"/>
                <w:rtl/>
              </w:rPr>
              <w:t>אֶרְשָׁע</w:t>
            </w:r>
            <w:proofErr w:type="spellEnd"/>
            <w:r>
              <w:rPr>
                <w:rFonts w:cs="David" w:hint="cs"/>
                <w:sz w:val="30"/>
                <w:szCs w:val="30"/>
                <w:rtl/>
              </w:rPr>
              <w:t>;    וְאֵין מִיָּדְךָ מַצִּיל</w:t>
            </w:r>
            <w:r>
              <w:rPr>
                <w:rFonts w:hint="cs"/>
                <w:rtl/>
              </w:rPr>
              <w:t>"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מהו המלכוד הנורא שבו נתון איוב?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  <w:p w:rsidR="00A55E65" w:rsidRDefault="00A55E65" w:rsidP="00A55E65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669" w:type="dxa"/>
          </w:tcPr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איוב מתפלא: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"</w:t>
            </w:r>
            <w:r>
              <w:rPr>
                <w:rFonts w:cs="David" w:hint="cs"/>
                <w:sz w:val="30"/>
                <w:szCs w:val="30"/>
                <w:rtl/>
              </w:rPr>
              <w:t xml:space="preserve">יָדֶיךָ </w:t>
            </w:r>
            <w:proofErr w:type="spellStart"/>
            <w:r>
              <w:rPr>
                <w:rFonts w:cs="David" w:hint="cs"/>
                <w:sz w:val="30"/>
                <w:szCs w:val="30"/>
                <w:rtl/>
              </w:rPr>
              <w:t>עִצְּבוּנִי</w:t>
            </w:r>
            <w:proofErr w:type="spellEnd"/>
            <w:r>
              <w:rPr>
                <w:rFonts w:cs="David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David" w:hint="cs"/>
                <w:sz w:val="30"/>
                <w:szCs w:val="30"/>
                <w:rtl/>
              </w:rPr>
              <w:t>וַיַּעֲשׂוּנִי</w:t>
            </w:r>
            <w:proofErr w:type="spellEnd"/>
            <w:r>
              <w:rPr>
                <w:rFonts w:cs="David" w:hint="cs"/>
                <w:sz w:val="30"/>
                <w:szCs w:val="30"/>
                <w:rtl/>
              </w:rPr>
              <w:t xml:space="preserve"> יַחַד סָבִיב-  </w:t>
            </w:r>
            <w:proofErr w:type="spellStart"/>
            <w:r>
              <w:rPr>
                <w:rFonts w:cs="David" w:hint="cs"/>
                <w:sz w:val="30"/>
                <w:szCs w:val="30"/>
                <w:rtl/>
              </w:rPr>
              <w:t>וַתְּבַלְּעֵנִי</w:t>
            </w:r>
            <w:proofErr w:type="spellEnd"/>
            <w:r>
              <w:rPr>
                <w:rFonts w:cs="David" w:hint="cs"/>
                <w:sz w:val="30"/>
                <w:szCs w:val="30"/>
                <w:rtl/>
              </w:rPr>
              <w:t>?!</w:t>
            </w:r>
            <w:r>
              <w:rPr>
                <w:rFonts w:hint="cs"/>
                <w:rtl/>
              </w:rPr>
              <w:t>"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איוב מתאר במספר דימויים את פלא יצירת הולד.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מהם? מה משמעותם?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 ___________________________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2.__________________________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3. ___________________________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פסוק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 "</w:t>
            </w:r>
            <w:r>
              <w:rPr>
                <w:rFonts w:cs="David" w:hint="cs"/>
                <w:sz w:val="30"/>
                <w:szCs w:val="30"/>
                <w:rtl/>
              </w:rPr>
              <w:t xml:space="preserve">חַיִּים וָחֶסֶד, עָשִׂיתָ עִמָּדִי;    </w:t>
            </w:r>
            <w:proofErr w:type="spellStart"/>
            <w:r>
              <w:rPr>
                <w:rFonts w:cs="David" w:hint="cs"/>
                <w:sz w:val="30"/>
                <w:szCs w:val="30"/>
                <w:rtl/>
              </w:rPr>
              <w:t>וּפְקֻדָּתְך</w:t>
            </w:r>
            <w:proofErr w:type="spellEnd"/>
            <w:r>
              <w:rPr>
                <w:rFonts w:cs="David" w:hint="cs"/>
                <w:sz w:val="30"/>
                <w:szCs w:val="30"/>
                <w:rtl/>
              </w:rPr>
              <w:t>ָ, שָׁמְרָה רוּחִי</w:t>
            </w:r>
            <w:r>
              <w:rPr>
                <w:rFonts w:hint="cs"/>
                <w:rtl/>
              </w:rPr>
              <w:t>"- מתי? מה הניגוד בין הנאמר בפסוק לבין מציאות חייו של איוב?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_______________________________</w:t>
            </w:r>
          </w:p>
          <w:p w:rsidR="00A55E65" w:rsidRDefault="00A55E65" w:rsidP="00C40A4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_________________________________</w:t>
            </w:r>
          </w:p>
        </w:tc>
        <w:tc>
          <w:tcPr>
            <w:tcW w:w="3669" w:type="dxa"/>
          </w:tcPr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פס י"ג- מה אלוקים צפן בליבו?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היחס לאיוב קשור במעשיו?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צטטי ביטוי התומך הטענה וביטוי השולל אותה: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_______________________________</w:t>
            </w:r>
            <w:r>
              <w:rPr>
                <w:rFonts w:hint="cs"/>
                <w:rtl/>
              </w:rPr>
              <w:br/>
              <w:t>_________________________________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טז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proofErr w:type="spellStart"/>
            <w:r>
              <w:rPr>
                <w:rFonts w:hint="cs"/>
                <w:rtl/>
              </w:rPr>
              <w:t>יז</w:t>
            </w:r>
            <w:proofErr w:type="spellEnd"/>
            <w:r>
              <w:rPr>
                <w:rFonts w:hint="cs"/>
                <w:rtl/>
              </w:rPr>
              <w:t>: דימויים לאל הנלחם באיוב: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1. _______________________________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2. _______________________________</w:t>
            </w:r>
          </w:p>
          <w:p w:rsidR="00A55E65" w:rsidRDefault="00A55E65" w:rsidP="00C40A4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3. </w:t>
            </w:r>
            <w:r>
              <w:rPr>
                <w:rFonts w:hint="cs"/>
                <w:rtl/>
              </w:rPr>
              <w:lastRenderedPageBreak/>
              <w:t>_______________________________</w:t>
            </w:r>
          </w:p>
        </w:tc>
      </w:tr>
    </w:tbl>
    <w:p w:rsidR="00A55E65" w:rsidRPr="00B21423" w:rsidRDefault="00A55E65" w:rsidP="00A55E65">
      <w:pPr>
        <w:rPr>
          <w:szCs w:val="24"/>
        </w:rPr>
      </w:pPr>
    </w:p>
    <w:p w:rsidR="00A55E65" w:rsidRDefault="00A55E65">
      <w:bookmarkStart w:id="0" w:name="_GoBack"/>
      <w:bookmarkEnd w:id="0"/>
    </w:p>
    <w:sectPr w:rsidR="00A55E65" w:rsidSect="00D3298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85" w:rsidRDefault="00B90785" w:rsidP="007106B5">
      <w:pPr>
        <w:spacing w:after="0" w:line="240" w:lineRule="auto"/>
      </w:pPr>
      <w:r>
        <w:separator/>
      </w:r>
    </w:p>
  </w:endnote>
  <w:endnote w:type="continuationSeparator" w:id="0">
    <w:p w:rsidR="00B90785" w:rsidRDefault="00B9078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85" w:rsidRDefault="00B90785" w:rsidP="007106B5">
      <w:pPr>
        <w:spacing w:after="0" w:line="240" w:lineRule="auto"/>
      </w:pPr>
      <w:r>
        <w:separator/>
      </w:r>
    </w:p>
  </w:footnote>
  <w:footnote w:type="continuationSeparator" w:id="0">
    <w:p w:rsidR="00B90785" w:rsidRDefault="00B9078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7106B5"/>
    <w:rsid w:val="00A55E65"/>
    <w:rsid w:val="00B90785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table" w:styleId="a9">
    <w:name w:val="Table Grid"/>
    <w:basedOn w:val="a1"/>
    <w:rsid w:val="00A55E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table" w:styleId="a9">
    <w:name w:val="Table Grid"/>
    <w:basedOn w:val="a1"/>
    <w:rsid w:val="00A55E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2015-04-28T06:39:00Z</dcterms:created>
  <dcterms:modified xsi:type="dcterms:W3CDTF">2015-04-28T06:39:00Z</dcterms:modified>
</cp:coreProperties>
</file>