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840" w:rsidRDefault="00D62840">
      <w:pPr>
        <w:rPr>
          <w:rFonts w:hint="cs"/>
          <w:rtl/>
        </w:rPr>
      </w:pPr>
    </w:p>
    <w:p w:rsidR="00320370" w:rsidRDefault="00320370">
      <w:pPr>
        <w:rPr>
          <w:rFonts w:hint="cs"/>
          <w:rtl/>
        </w:rPr>
      </w:pPr>
    </w:p>
    <w:p w:rsidR="00320370" w:rsidRDefault="00320370">
      <w:pPr>
        <w:rPr>
          <w:rFonts w:hint="cs"/>
          <w:rtl/>
        </w:rPr>
      </w:pPr>
    </w:p>
    <w:p w:rsidR="00320370" w:rsidRPr="00320370" w:rsidRDefault="00320370">
      <w:pPr>
        <w:rPr>
          <w:rFonts w:hint="cs"/>
          <w:sz w:val="28"/>
          <w:szCs w:val="28"/>
          <w:rtl/>
        </w:rPr>
      </w:pPr>
    </w:p>
    <w:p w:rsidR="00320370" w:rsidRPr="00320370" w:rsidRDefault="00320370" w:rsidP="00320370">
      <w:pPr>
        <w:jc w:val="center"/>
        <w:rPr>
          <w:rFonts w:ascii="Arial" w:hAnsi="Arial" w:hint="cs"/>
          <w:b/>
          <w:bCs/>
          <w:sz w:val="28"/>
          <w:szCs w:val="28"/>
          <w:rtl/>
        </w:rPr>
      </w:pPr>
      <w:r w:rsidRPr="00320370">
        <w:rPr>
          <w:rFonts w:ascii="Arial" w:hAnsi="Arial" w:hint="cs"/>
          <w:b/>
          <w:bCs/>
          <w:sz w:val="28"/>
          <w:szCs w:val="28"/>
          <w:rtl/>
        </w:rPr>
        <w:t>התבודדות, התקרבות אל ד'</w:t>
      </w:r>
    </w:p>
    <w:p w:rsidR="00320370" w:rsidRDefault="00320370" w:rsidP="00320370">
      <w:pPr>
        <w:jc w:val="both"/>
        <w:rPr>
          <w:rFonts w:ascii="Arial" w:hAnsi="Arial" w:hint="cs"/>
          <w:b/>
          <w:bCs/>
          <w:sz w:val="20"/>
          <w:szCs w:val="20"/>
          <w:rtl/>
        </w:rPr>
      </w:pPr>
    </w:p>
    <w:p w:rsidR="00320370" w:rsidRPr="00320370" w:rsidRDefault="00320370" w:rsidP="00320370">
      <w:pPr>
        <w:jc w:val="both"/>
        <w:rPr>
          <w:rFonts w:ascii="Arial" w:hAnsi="Arial" w:hint="cs"/>
          <w:b/>
          <w:bCs/>
          <w:rtl/>
        </w:rPr>
      </w:pPr>
      <w:r w:rsidRPr="00320370">
        <w:rPr>
          <w:rFonts w:ascii="Arial" w:hAnsi="Arial" w:hint="cs"/>
          <w:b/>
          <w:bCs/>
          <w:rtl/>
        </w:rPr>
        <w:t>התבודדות, מנהג קדמון</w:t>
      </w:r>
    </w:p>
    <w:p w:rsidR="00320370" w:rsidRPr="008F67D5" w:rsidRDefault="00320370" w:rsidP="00320370">
      <w:pPr>
        <w:spacing w:line="240" w:lineRule="auto"/>
        <w:rPr>
          <w:rFonts w:ascii="Arial" w:hAnsi="Arial"/>
          <w:b/>
          <w:bCs/>
          <w:color w:val="000000"/>
          <w:sz w:val="12"/>
          <w:szCs w:val="12"/>
        </w:rPr>
      </w:pPr>
      <w:proofErr w:type="spellStart"/>
      <w:r w:rsidRPr="008F67D5">
        <w:rPr>
          <w:rFonts w:ascii="Arial" w:hAnsi="Arial"/>
          <w:b/>
          <w:bCs/>
          <w:color w:val="000000"/>
          <w:sz w:val="12"/>
          <w:szCs w:val="12"/>
          <w:rtl/>
        </w:rPr>
        <w:t>השל"ה</w:t>
      </w:r>
      <w:proofErr w:type="spellEnd"/>
      <w:r w:rsidRPr="008F67D5">
        <w:rPr>
          <w:rFonts w:ascii="Arial" w:hAnsi="Arial"/>
          <w:b/>
          <w:bCs/>
          <w:color w:val="000000"/>
          <w:sz w:val="12"/>
          <w:szCs w:val="12"/>
          <w:rtl/>
        </w:rPr>
        <w:t xml:space="preserve"> (מסכת יומא</w:t>
      </w:r>
      <w:r w:rsidRPr="008F67D5">
        <w:rPr>
          <w:rFonts w:ascii="Arial" w:hAnsi="Arial"/>
          <w:b/>
          <w:bCs/>
          <w:color w:val="000000"/>
          <w:sz w:val="12"/>
          <w:szCs w:val="12"/>
        </w:rPr>
        <w:t>(</w:t>
      </w:r>
    </w:p>
    <w:p w:rsidR="00320370" w:rsidRPr="00FC3FFE" w:rsidRDefault="00320370" w:rsidP="00320370">
      <w:pPr>
        <w:jc w:val="both"/>
        <w:rPr>
          <w:rFonts w:ascii="Arial" w:hAnsi="Arial"/>
          <w:sz w:val="20"/>
          <w:szCs w:val="20"/>
        </w:rPr>
      </w:pPr>
      <w:proofErr w:type="gramStart"/>
      <w:r w:rsidRPr="00FC3FFE">
        <w:rPr>
          <w:rFonts w:ascii="Arial" w:hAnsi="Arial"/>
          <w:sz w:val="20"/>
          <w:szCs w:val="20"/>
        </w:rPr>
        <w:t>"</w:t>
      </w:r>
      <w:r w:rsidRPr="00FC3FFE">
        <w:rPr>
          <w:rFonts w:ascii="Arial" w:hAnsi="Arial"/>
          <w:sz w:val="20"/>
          <w:szCs w:val="20"/>
          <w:rtl/>
        </w:rPr>
        <w:t xml:space="preserve">וזהו ששנינו (ברכות ל, ב), חסידים הראשונים היו </w:t>
      </w:r>
      <w:proofErr w:type="spellStart"/>
      <w:r w:rsidRPr="00FC3FFE">
        <w:rPr>
          <w:rFonts w:ascii="Arial" w:hAnsi="Arial"/>
          <w:sz w:val="20"/>
          <w:szCs w:val="20"/>
          <w:rtl/>
        </w:rPr>
        <w:t>שוהין</w:t>
      </w:r>
      <w:proofErr w:type="spellEnd"/>
      <w:r w:rsidRPr="00FC3FFE">
        <w:rPr>
          <w:rFonts w:ascii="Arial" w:hAnsi="Arial"/>
          <w:sz w:val="20"/>
          <w:szCs w:val="20"/>
          <w:rtl/>
        </w:rPr>
        <w:t xml:space="preserve"> שעה אחת</w:t>
      </w:r>
      <w:r w:rsidRPr="00FC3FFE">
        <w:rPr>
          <w:rFonts w:ascii="Arial" w:hAnsi="Arial"/>
          <w:sz w:val="20"/>
          <w:szCs w:val="20"/>
        </w:rPr>
        <w:t xml:space="preserve"> </w:t>
      </w:r>
      <w:r w:rsidRPr="00FC3FFE">
        <w:rPr>
          <w:rFonts w:ascii="Arial" w:hAnsi="Arial"/>
          <w:sz w:val="20"/>
          <w:szCs w:val="20"/>
          <w:rtl/>
        </w:rPr>
        <w:t>ומתפללים כדי שיכונו למקום.</w:t>
      </w:r>
      <w:proofErr w:type="gramEnd"/>
      <w:r w:rsidRPr="00FC3FFE">
        <w:rPr>
          <w:rFonts w:ascii="Arial" w:hAnsi="Arial"/>
          <w:sz w:val="20"/>
          <w:szCs w:val="20"/>
          <w:rtl/>
        </w:rPr>
        <w:t xml:space="preserve"> שהיו בטלים </w:t>
      </w:r>
      <w:proofErr w:type="spellStart"/>
      <w:r w:rsidRPr="00FC3FFE">
        <w:rPr>
          <w:rFonts w:ascii="Arial" w:hAnsi="Arial"/>
          <w:sz w:val="20"/>
          <w:szCs w:val="20"/>
          <w:rtl/>
        </w:rPr>
        <w:t>מלמודם</w:t>
      </w:r>
      <w:proofErr w:type="spellEnd"/>
      <w:r w:rsidRPr="00FC3FFE">
        <w:rPr>
          <w:rFonts w:ascii="Arial" w:hAnsi="Arial"/>
          <w:sz w:val="20"/>
          <w:szCs w:val="20"/>
          <w:rtl/>
        </w:rPr>
        <w:t xml:space="preserve"> ומלאכתם להתבודדות והדביקות, ומדמיין</w:t>
      </w:r>
      <w:r w:rsidRPr="00FC3FFE">
        <w:rPr>
          <w:rFonts w:ascii="Arial" w:hAnsi="Arial"/>
          <w:sz w:val="20"/>
          <w:szCs w:val="20"/>
        </w:rPr>
        <w:t xml:space="preserve"> </w:t>
      </w:r>
      <w:r w:rsidRPr="00FC3FFE">
        <w:rPr>
          <w:rFonts w:ascii="Arial" w:hAnsi="Arial"/>
          <w:sz w:val="20"/>
          <w:szCs w:val="20"/>
          <w:rtl/>
        </w:rPr>
        <w:t>אור שכינה שעל ראשיהם כאלו מתפשט סביבם והם בתוך האור יושבים</w:t>
      </w:r>
      <w:r w:rsidRPr="00FC3FFE">
        <w:rPr>
          <w:rFonts w:ascii="Arial" w:hAnsi="Arial"/>
          <w:sz w:val="20"/>
          <w:szCs w:val="20"/>
        </w:rPr>
        <w:t xml:space="preserve">". </w:t>
      </w:r>
    </w:p>
    <w:p w:rsidR="00320370" w:rsidRDefault="00320370" w:rsidP="00320370">
      <w:pPr>
        <w:spacing w:line="240" w:lineRule="auto"/>
        <w:rPr>
          <w:rFonts w:ascii="Arial" w:hAnsi="Arial" w:hint="cs"/>
          <w:b/>
          <w:bCs/>
          <w:color w:val="000000"/>
          <w:sz w:val="12"/>
          <w:szCs w:val="12"/>
          <w:rtl/>
        </w:rPr>
      </w:pPr>
    </w:p>
    <w:p w:rsidR="00320370" w:rsidRPr="008F67D5" w:rsidRDefault="00320370" w:rsidP="00320370">
      <w:pPr>
        <w:spacing w:line="240" w:lineRule="auto"/>
        <w:rPr>
          <w:rFonts w:ascii="Arial" w:hAnsi="Arial" w:hint="cs"/>
          <w:b/>
          <w:bCs/>
          <w:color w:val="000000"/>
          <w:sz w:val="12"/>
          <w:szCs w:val="12"/>
          <w:rtl/>
        </w:rPr>
      </w:pPr>
      <w:r w:rsidRPr="008F67D5">
        <w:rPr>
          <w:rFonts w:ascii="Arial" w:hAnsi="Arial"/>
          <w:b/>
          <w:bCs/>
          <w:color w:val="000000"/>
          <w:sz w:val="12"/>
          <w:szCs w:val="12"/>
          <w:rtl/>
        </w:rPr>
        <w:t xml:space="preserve">ספר החרדים, מתלמידי </w:t>
      </w:r>
      <w:proofErr w:type="spellStart"/>
      <w:r w:rsidRPr="008F67D5">
        <w:rPr>
          <w:rFonts w:ascii="Arial" w:hAnsi="Arial"/>
          <w:b/>
          <w:bCs/>
          <w:color w:val="000000"/>
          <w:sz w:val="12"/>
          <w:szCs w:val="12"/>
          <w:rtl/>
        </w:rPr>
        <w:t>האריז"ל</w:t>
      </w:r>
      <w:proofErr w:type="spellEnd"/>
      <w:r w:rsidRPr="008F67D5">
        <w:rPr>
          <w:rFonts w:ascii="Arial" w:hAnsi="Arial"/>
          <w:b/>
          <w:bCs/>
          <w:color w:val="000000"/>
          <w:sz w:val="12"/>
          <w:szCs w:val="12"/>
        </w:rPr>
        <w:t>:</w:t>
      </w:r>
    </w:p>
    <w:p w:rsidR="00320370" w:rsidRPr="00FC3FFE" w:rsidRDefault="00320370" w:rsidP="00320370">
      <w:pPr>
        <w:jc w:val="both"/>
        <w:rPr>
          <w:rFonts w:ascii="Arial" w:hAnsi="Arial"/>
          <w:sz w:val="20"/>
          <w:szCs w:val="20"/>
        </w:rPr>
      </w:pPr>
      <w:proofErr w:type="gramStart"/>
      <w:r w:rsidRPr="00FC3FFE">
        <w:rPr>
          <w:rFonts w:ascii="Arial" w:hAnsi="Arial"/>
          <w:sz w:val="20"/>
          <w:szCs w:val="20"/>
        </w:rPr>
        <w:t>"</w:t>
      </w:r>
      <w:r w:rsidRPr="00FC3FFE">
        <w:rPr>
          <w:rFonts w:ascii="Arial" w:hAnsi="Arial"/>
          <w:sz w:val="20"/>
          <w:szCs w:val="20"/>
          <w:rtl/>
        </w:rPr>
        <w:t xml:space="preserve">ההתבודדות והפרישות והדביקות היו </w:t>
      </w:r>
      <w:proofErr w:type="spellStart"/>
      <w:r w:rsidRPr="00FC3FFE">
        <w:rPr>
          <w:rFonts w:ascii="Arial" w:hAnsi="Arial"/>
          <w:sz w:val="20"/>
          <w:szCs w:val="20"/>
          <w:rtl/>
        </w:rPr>
        <w:t>נוהגין</w:t>
      </w:r>
      <w:proofErr w:type="spellEnd"/>
      <w:r w:rsidRPr="00FC3FFE">
        <w:rPr>
          <w:rFonts w:ascii="Arial" w:hAnsi="Arial"/>
          <w:sz w:val="20"/>
          <w:szCs w:val="20"/>
          <w:rtl/>
        </w:rPr>
        <w:t xml:space="preserve"> בה חסידי ישראל, היינו</w:t>
      </w:r>
      <w:r w:rsidRPr="00FC3FFE">
        <w:rPr>
          <w:rFonts w:ascii="Arial" w:hAnsi="Arial"/>
          <w:sz w:val="20"/>
          <w:szCs w:val="20"/>
        </w:rPr>
        <w:t xml:space="preserve"> </w:t>
      </w:r>
      <w:proofErr w:type="spellStart"/>
      <w:r w:rsidRPr="00FC3FFE">
        <w:rPr>
          <w:rFonts w:ascii="Arial" w:hAnsi="Arial"/>
          <w:sz w:val="20"/>
          <w:szCs w:val="20"/>
          <w:rtl/>
        </w:rPr>
        <w:t>שבהיותם</w:t>
      </w:r>
      <w:proofErr w:type="spellEnd"/>
      <w:r w:rsidRPr="00FC3FFE">
        <w:rPr>
          <w:rFonts w:ascii="Arial" w:hAnsi="Arial"/>
          <w:sz w:val="20"/>
          <w:szCs w:val="20"/>
          <w:rtl/>
        </w:rPr>
        <w:t xml:space="preserve"> לבדם מפרישים מדעתם ענייני העולם ומקשרים </w:t>
      </w:r>
      <w:proofErr w:type="spellStart"/>
      <w:r w:rsidRPr="00FC3FFE">
        <w:rPr>
          <w:rFonts w:ascii="Arial" w:hAnsi="Arial"/>
          <w:sz w:val="20"/>
          <w:szCs w:val="20"/>
          <w:rtl/>
        </w:rPr>
        <w:t>מחשבותם</w:t>
      </w:r>
      <w:proofErr w:type="spellEnd"/>
      <w:r w:rsidRPr="00FC3FFE">
        <w:rPr>
          <w:rFonts w:ascii="Arial" w:hAnsi="Arial"/>
          <w:sz w:val="20"/>
          <w:szCs w:val="20"/>
          <w:rtl/>
        </w:rPr>
        <w:t xml:space="preserve"> עם אדון </w:t>
      </w:r>
      <w:proofErr w:type="spellStart"/>
      <w:r w:rsidRPr="00FC3FFE">
        <w:rPr>
          <w:rFonts w:ascii="Arial" w:hAnsi="Arial"/>
          <w:sz w:val="20"/>
          <w:szCs w:val="20"/>
          <w:rtl/>
        </w:rPr>
        <w:t>הכל</w:t>
      </w:r>
      <w:proofErr w:type="spellEnd"/>
      <w:r w:rsidRPr="00FC3FFE">
        <w:rPr>
          <w:rFonts w:ascii="Arial" w:hAnsi="Arial"/>
          <w:sz w:val="20"/>
          <w:szCs w:val="20"/>
          <w:rtl/>
        </w:rPr>
        <w:t>.</w:t>
      </w:r>
      <w:proofErr w:type="gramEnd"/>
      <w:r w:rsidRPr="00FC3FFE">
        <w:rPr>
          <w:rFonts w:ascii="Arial" w:hAnsi="Arial"/>
          <w:sz w:val="20"/>
          <w:szCs w:val="20"/>
          <w:rtl/>
        </w:rPr>
        <w:t xml:space="preserve"> וכך לימד</w:t>
      </w:r>
      <w:r w:rsidRPr="00FC3FFE">
        <w:rPr>
          <w:rFonts w:ascii="Arial" w:hAnsi="Arial"/>
          <w:sz w:val="20"/>
          <w:szCs w:val="20"/>
        </w:rPr>
        <w:t xml:space="preserve"> </w:t>
      </w:r>
      <w:proofErr w:type="spellStart"/>
      <w:r w:rsidRPr="00FC3FFE">
        <w:rPr>
          <w:rFonts w:ascii="Arial" w:hAnsi="Arial"/>
          <w:sz w:val="20"/>
          <w:szCs w:val="20"/>
          <w:rtl/>
        </w:rPr>
        <w:t>האריז</w:t>
      </w:r>
      <w:proofErr w:type="spellEnd"/>
      <w:r w:rsidRPr="00FC3FFE">
        <w:rPr>
          <w:rFonts w:ascii="Arial" w:hAnsi="Arial"/>
          <w:sz w:val="20"/>
          <w:szCs w:val="20"/>
          <w:rtl/>
        </w:rPr>
        <w:t xml:space="preserve">''ל, שזה מועיל לנפש </w:t>
      </w:r>
      <w:proofErr w:type="spellStart"/>
      <w:r w:rsidRPr="00FC3FFE">
        <w:rPr>
          <w:rFonts w:ascii="Arial" w:hAnsi="Arial"/>
          <w:sz w:val="20"/>
          <w:szCs w:val="20"/>
          <w:rtl/>
        </w:rPr>
        <w:t>וכו</w:t>
      </w:r>
      <w:proofErr w:type="spellEnd"/>
      <w:r w:rsidRPr="00FC3FFE">
        <w:rPr>
          <w:rFonts w:ascii="Arial" w:hAnsi="Arial"/>
          <w:sz w:val="20"/>
          <w:szCs w:val="20"/>
          <w:rtl/>
        </w:rPr>
        <w:t xml:space="preserve">', ולפי </w:t>
      </w:r>
      <w:proofErr w:type="spellStart"/>
      <w:r w:rsidRPr="00FC3FFE">
        <w:rPr>
          <w:rFonts w:ascii="Arial" w:hAnsi="Arial"/>
          <w:sz w:val="20"/>
          <w:szCs w:val="20"/>
          <w:rtl/>
        </w:rPr>
        <w:t>כח</w:t>
      </w:r>
      <w:proofErr w:type="spellEnd"/>
      <w:r w:rsidRPr="00FC3FFE">
        <w:rPr>
          <w:rFonts w:ascii="Arial" w:hAnsi="Arial"/>
          <w:sz w:val="20"/>
          <w:szCs w:val="20"/>
          <w:rtl/>
        </w:rPr>
        <w:t xml:space="preserve"> ויכולת האדם יפרוש ויתבודד יום אחד מן</w:t>
      </w:r>
      <w:r w:rsidRPr="00FC3FFE">
        <w:rPr>
          <w:rFonts w:ascii="Arial" w:hAnsi="Arial"/>
          <w:sz w:val="20"/>
          <w:szCs w:val="20"/>
        </w:rPr>
        <w:t xml:space="preserve"> </w:t>
      </w:r>
      <w:r w:rsidRPr="00FC3FFE">
        <w:rPr>
          <w:rFonts w:ascii="Arial" w:hAnsi="Arial"/>
          <w:sz w:val="20"/>
          <w:szCs w:val="20"/>
          <w:rtl/>
        </w:rPr>
        <w:t>השבוע או יום אחד בחמשה עשר יום, או יום אחד בחודש, ולא יפחות מזה</w:t>
      </w:r>
      <w:r w:rsidRPr="00FC3FFE">
        <w:rPr>
          <w:rFonts w:ascii="Arial" w:hAnsi="Arial"/>
          <w:sz w:val="20"/>
          <w:szCs w:val="20"/>
        </w:rPr>
        <w:t xml:space="preserve">". </w:t>
      </w:r>
    </w:p>
    <w:p w:rsidR="00320370" w:rsidRPr="00320370" w:rsidRDefault="00320370" w:rsidP="00320370">
      <w:pPr>
        <w:jc w:val="both"/>
        <w:rPr>
          <w:rFonts w:ascii="Arial" w:hAnsi="Arial" w:hint="cs"/>
          <w:b/>
          <w:bCs/>
          <w:rtl/>
        </w:rPr>
      </w:pPr>
    </w:p>
    <w:p w:rsidR="00320370" w:rsidRPr="00320370" w:rsidRDefault="00320370" w:rsidP="00320370">
      <w:pPr>
        <w:jc w:val="both"/>
        <w:rPr>
          <w:rFonts w:ascii="Arial" w:hAnsi="Arial"/>
          <w:b/>
          <w:bCs/>
          <w:rtl/>
        </w:rPr>
      </w:pPr>
      <w:r w:rsidRPr="00320370">
        <w:rPr>
          <w:rFonts w:ascii="Arial" w:hAnsi="Arial" w:hint="cs"/>
          <w:b/>
          <w:bCs/>
          <w:rtl/>
        </w:rPr>
        <w:t>התבודדות, התקרבות אל ד'</w:t>
      </w:r>
    </w:p>
    <w:p w:rsidR="00320370" w:rsidRPr="008F67D5" w:rsidRDefault="00320370" w:rsidP="00320370">
      <w:pPr>
        <w:spacing w:line="240" w:lineRule="auto"/>
        <w:rPr>
          <w:rFonts w:ascii="Arial" w:hAnsi="Arial"/>
          <w:b/>
          <w:bCs/>
          <w:color w:val="000000"/>
          <w:sz w:val="12"/>
          <w:szCs w:val="12"/>
          <w:rtl/>
        </w:rPr>
      </w:pPr>
      <w:r w:rsidRPr="008F67D5">
        <w:rPr>
          <w:rFonts w:ascii="Arial" w:hAnsi="Arial"/>
          <w:b/>
          <w:bCs/>
          <w:color w:val="000000"/>
          <w:sz w:val="12"/>
          <w:szCs w:val="12"/>
          <w:rtl/>
        </w:rPr>
        <w:t xml:space="preserve">ליקוטי </w:t>
      </w:r>
      <w:proofErr w:type="spellStart"/>
      <w:r w:rsidRPr="008F67D5">
        <w:rPr>
          <w:rFonts w:ascii="Arial" w:hAnsi="Arial"/>
          <w:b/>
          <w:bCs/>
          <w:color w:val="000000"/>
          <w:sz w:val="12"/>
          <w:szCs w:val="12"/>
          <w:rtl/>
        </w:rPr>
        <w:t>מוהר"ן</w:t>
      </w:r>
      <w:proofErr w:type="spellEnd"/>
      <w:r w:rsidRPr="008F67D5">
        <w:rPr>
          <w:rFonts w:ascii="Arial" w:hAnsi="Arial"/>
          <w:b/>
          <w:bCs/>
          <w:color w:val="000000"/>
          <w:sz w:val="12"/>
          <w:szCs w:val="12"/>
          <w:rtl/>
        </w:rPr>
        <w:t xml:space="preserve"> </w:t>
      </w:r>
      <w:proofErr w:type="spellStart"/>
      <w:r w:rsidRPr="008F67D5">
        <w:rPr>
          <w:rFonts w:ascii="Arial" w:hAnsi="Arial"/>
          <w:b/>
          <w:bCs/>
          <w:color w:val="000000"/>
          <w:sz w:val="12"/>
          <w:szCs w:val="12"/>
          <w:rtl/>
        </w:rPr>
        <w:t>בתרא</w:t>
      </w:r>
      <w:proofErr w:type="spellEnd"/>
      <w:r w:rsidRPr="008F67D5">
        <w:rPr>
          <w:rFonts w:ascii="Arial" w:hAnsi="Arial"/>
          <w:b/>
          <w:bCs/>
          <w:color w:val="000000"/>
          <w:sz w:val="12"/>
          <w:szCs w:val="12"/>
          <w:rtl/>
        </w:rPr>
        <w:t xml:space="preserve"> כה </w:t>
      </w:r>
    </w:p>
    <w:p w:rsidR="00320370" w:rsidRPr="00705EE2" w:rsidRDefault="00320370" w:rsidP="00320370">
      <w:pPr>
        <w:jc w:val="both"/>
        <w:rPr>
          <w:rFonts w:ascii="Arial" w:hAnsi="Arial"/>
          <w:sz w:val="20"/>
          <w:szCs w:val="20"/>
          <w:rtl/>
        </w:rPr>
      </w:pPr>
      <w:r w:rsidRPr="00705EE2">
        <w:rPr>
          <w:rFonts w:ascii="Arial" w:hAnsi="Arial"/>
          <w:sz w:val="20"/>
          <w:szCs w:val="20"/>
          <w:rtl/>
        </w:rPr>
        <w:t xml:space="preserve">ההתבודדות הוא מעלה עליונה וגדולה מן </w:t>
      </w:r>
      <w:proofErr w:type="spellStart"/>
      <w:r w:rsidRPr="00705EE2">
        <w:rPr>
          <w:rFonts w:ascii="Arial" w:hAnsi="Arial"/>
          <w:sz w:val="20"/>
          <w:szCs w:val="20"/>
          <w:rtl/>
        </w:rPr>
        <w:t>הכל</w:t>
      </w:r>
      <w:proofErr w:type="spellEnd"/>
      <w:r w:rsidRPr="00705EE2">
        <w:rPr>
          <w:rFonts w:ascii="Arial" w:hAnsi="Arial"/>
          <w:sz w:val="20"/>
          <w:szCs w:val="20"/>
          <w:rtl/>
        </w:rPr>
        <w:t xml:space="preserve">. </w:t>
      </w:r>
      <w:proofErr w:type="spellStart"/>
      <w:r w:rsidRPr="00705EE2">
        <w:rPr>
          <w:rFonts w:ascii="Arial" w:hAnsi="Arial"/>
          <w:sz w:val="20"/>
          <w:szCs w:val="20"/>
          <w:rtl/>
        </w:rPr>
        <w:t>דהינו</w:t>
      </w:r>
      <w:proofErr w:type="spellEnd"/>
      <w:r w:rsidRPr="00705EE2">
        <w:rPr>
          <w:rFonts w:ascii="Arial" w:hAnsi="Arial"/>
          <w:sz w:val="20"/>
          <w:szCs w:val="20"/>
          <w:rtl/>
        </w:rPr>
        <w:t xml:space="preserve"> לקבע לו על - כל - פנים שעה או יותר להתבודד לבדו באיזה חדר או בשדה, ולפרש שיחתו בינו לבין קונו בטענות </w:t>
      </w:r>
      <w:proofErr w:type="spellStart"/>
      <w:r w:rsidRPr="00705EE2">
        <w:rPr>
          <w:rFonts w:ascii="Arial" w:hAnsi="Arial"/>
          <w:sz w:val="20"/>
          <w:szCs w:val="20"/>
          <w:rtl/>
        </w:rPr>
        <w:t>ואמתלאות</w:t>
      </w:r>
      <w:proofErr w:type="spellEnd"/>
      <w:r w:rsidRPr="00705EE2">
        <w:rPr>
          <w:rFonts w:ascii="Arial" w:hAnsi="Arial"/>
          <w:sz w:val="20"/>
          <w:szCs w:val="20"/>
          <w:rtl/>
        </w:rPr>
        <w:t xml:space="preserve"> בדברי חן ורצוי ופיוס, לבקש ולהתחנן מלפניו יתברך, שיקרבו אליו לעבודתו באמת. ותפלה ושיחה זו יהיה בלשון שמדברים בו, כי בלשון - הקדש קשה לו לפרש כל שיחתו, וגם אין הלב נמשך אחרי הדבורים, מחמת שאינו מרגל כל - כך </w:t>
      </w:r>
      <w:proofErr w:type="spellStart"/>
      <w:r w:rsidRPr="00705EE2">
        <w:rPr>
          <w:rFonts w:ascii="Arial" w:hAnsi="Arial"/>
          <w:sz w:val="20"/>
          <w:szCs w:val="20"/>
          <w:rtl/>
        </w:rPr>
        <w:t>בהלשון</w:t>
      </w:r>
      <w:proofErr w:type="spellEnd"/>
      <w:r w:rsidRPr="00705EE2">
        <w:rPr>
          <w:rFonts w:ascii="Arial" w:hAnsi="Arial"/>
          <w:sz w:val="20"/>
          <w:szCs w:val="20"/>
          <w:rtl/>
        </w:rPr>
        <w:t>, כי אין דרכנו לד</w:t>
      </w:r>
      <w:r>
        <w:rPr>
          <w:rFonts w:ascii="Arial" w:hAnsi="Arial"/>
          <w:sz w:val="20"/>
          <w:szCs w:val="20"/>
          <w:rtl/>
        </w:rPr>
        <w:t>בר בלשון - הקדש. אבל בלשון</w:t>
      </w:r>
      <w:r w:rsidRPr="00705EE2">
        <w:rPr>
          <w:rFonts w:ascii="Arial" w:hAnsi="Arial"/>
          <w:sz w:val="20"/>
          <w:szCs w:val="20"/>
          <w:rtl/>
        </w:rPr>
        <w:t xml:space="preserve"> שמספרים ומדברים בו, קל וקרוב יותר לשבר לבו, כי הלב נמשך וקרוב יותר אל לשון </w:t>
      </w:r>
      <w:r>
        <w:rPr>
          <w:rFonts w:ascii="Arial" w:hAnsi="Arial"/>
          <w:sz w:val="20"/>
          <w:szCs w:val="20"/>
          <w:rtl/>
        </w:rPr>
        <w:t>שהוא מרגל בו</w:t>
      </w:r>
      <w:r>
        <w:rPr>
          <w:rFonts w:ascii="Arial" w:hAnsi="Arial" w:hint="cs"/>
          <w:sz w:val="20"/>
          <w:szCs w:val="20"/>
          <w:rtl/>
        </w:rPr>
        <w:t>,</w:t>
      </w:r>
      <w:r>
        <w:rPr>
          <w:rFonts w:ascii="Arial" w:hAnsi="Arial"/>
          <w:sz w:val="20"/>
          <w:szCs w:val="20"/>
          <w:rtl/>
        </w:rPr>
        <w:t xml:space="preserve"> </w:t>
      </w:r>
      <w:r>
        <w:rPr>
          <w:rFonts w:ascii="Arial" w:hAnsi="Arial" w:hint="cs"/>
          <w:sz w:val="20"/>
          <w:szCs w:val="20"/>
          <w:rtl/>
        </w:rPr>
        <w:t>ש</w:t>
      </w:r>
      <w:r w:rsidRPr="00705EE2">
        <w:rPr>
          <w:rFonts w:ascii="Arial" w:hAnsi="Arial"/>
          <w:sz w:val="20"/>
          <w:szCs w:val="20"/>
          <w:rtl/>
        </w:rPr>
        <w:t xml:space="preserve">יכול לפרש כל שיחתו. ואת כל אשר עם לבבו ישיח ויספר לפניו יתברך, הן חרטה ותשובה על העבר, והן בקשת תחנונים לזכות להתקרב אליו יתברך מהיום </w:t>
      </w:r>
      <w:proofErr w:type="spellStart"/>
      <w:r w:rsidRPr="00705EE2">
        <w:rPr>
          <w:rFonts w:ascii="Arial" w:hAnsi="Arial"/>
          <w:sz w:val="20"/>
          <w:szCs w:val="20"/>
          <w:rtl/>
        </w:rPr>
        <w:t>ולהלאה</w:t>
      </w:r>
      <w:proofErr w:type="spellEnd"/>
      <w:r w:rsidRPr="00705EE2">
        <w:rPr>
          <w:rFonts w:ascii="Arial" w:hAnsi="Arial"/>
          <w:sz w:val="20"/>
          <w:szCs w:val="20"/>
          <w:rtl/>
        </w:rPr>
        <w:t xml:space="preserve"> באמת, וכיוצא בזה כל חד לפום דרגה. ויזהר מאד להרגיל עצמו להתמיד בזה מדי יום ביום שעה מיחדת כנ"ל, ושאר היום יהיה בשמחה כנ"ל:</w:t>
      </w:r>
    </w:p>
    <w:p w:rsidR="00320370" w:rsidRPr="00705EE2" w:rsidRDefault="00320370" w:rsidP="00320370">
      <w:pPr>
        <w:jc w:val="both"/>
        <w:rPr>
          <w:rFonts w:ascii="Arial" w:hAnsi="Arial"/>
          <w:sz w:val="20"/>
          <w:szCs w:val="20"/>
          <w:rtl/>
        </w:rPr>
      </w:pPr>
      <w:r w:rsidRPr="00705EE2">
        <w:rPr>
          <w:rFonts w:ascii="Arial" w:hAnsi="Arial"/>
          <w:sz w:val="20"/>
          <w:szCs w:val="20"/>
          <w:rtl/>
        </w:rPr>
        <w:t xml:space="preserve">והנהגה זו הוא גדולה במעלה מאד </w:t>
      </w:r>
      <w:proofErr w:type="spellStart"/>
      <w:r w:rsidRPr="00705EE2">
        <w:rPr>
          <w:rFonts w:ascii="Arial" w:hAnsi="Arial"/>
          <w:sz w:val="20"/>
          <w:szCs w:val="20"/>
          <w:rtl/>
        </w:rPr>
        <w:t>מאד</w:t>
      </w:r>
      <w:proofErr w:type="spellEnd"/>
      <w:r w:rsidRPr="00705EE2">
        <w:rPr>
          <w:rFonts w:ascii="Arial" w:hAnsi="Arial"/>
          <w:sz w:val="20"/>
          <w:szCs w:val="20"/>
          <w:rtl/>
        </w:rPr>
        <w:t xml:space="preserve">, והוא דרך ועצה טובה מאד להתקרב אליו יתברך, כי זאת היא עצה כללית, שכולל </w:t>
      </w:r>
      <w:proofErr w:type="spellStart"/>
      <w:r w:rsidRPr="00705EE2">
        <w:rPr>
          <w:rFonts w:ascii="Arial" w:hAnsi="Arial"/>
          <w:sz w:val="20"/>
          <w:szCs w:val="20"/>
          <w:rtl/>
        </w:rPr>
        <w:t>הכל</w:t>
      </w:r>
      <w:proofErr w:type="spellEnd"/>
      <w:r w:rsidRPr="00705EE2">
        <w:rPr>
          <w:rFonts w:ascii="Arial" w:hAnsi="Arial"/>
          <w:sz w:val="20"/>
          <w:szCs w:val="20"/>
          <w:rtl/>
        </w:rPr>
        <w:t xml:space="preserve">. כי על כל מה שיחסר לו בעבודת השם, או אם הוא רחוק לגמרי מכל וכל מעבודתו יתברך על </w:t>
      </w:r>
      <w:proofErr w:type="spellStart"/>
      <w:r w:rsidRPr="00705EE2">
        <w:rPr>
          <w:rFonts w:ascii="Arial" w:hAnsi="Arial"/>
          <w:sz w:val="20"/>
          <w:szCs w:val="20"/>
          <w:rtl/>
        </w:rPr>
        <w:t>הכל</w:t>
      </w:r>
      <w:proofErr w:type="spellEnd"/>
      <w:r w:rsidRPr="00705EE2">
        <w:rPr>
          <w:rFonts w:ascii="Arial" w:hAnsi="Arial"/>
          <w:sz w:val="20"/>
          <w:szCs w:val="20"/>
          <w:rtl/>
        </w:rPr>
        <w:t xml:space="preserve"> יפרש שיחתו ויבקש מאתו יתברך כנ"ל. </w:t>
      </w:r>
      <w:proofErr w:type="spellStart"/>
      <w:r w:rsidRPr="00705EE2">
        <w:rPr>
          <w:rFonts w:ascii="Arial" w:hAnsi="Arial"/>
          <w:sz w:val="20"/>
          <w:szCs w:val="20"/>
          <w:rtl/>
        </w:rPr>
        <w:t>ואפלו</w:t>
      </w:r>
      <w:proofErr w:type="spellEnd"/>
      <w:r w:rsidRPr="00705EE2">
        <w:rPr>
          <w:rFonts w:ascii="Arial" w:hAnsi="Arial"/>
          <w:sz w:val="20"/>
          <w:szCs w:val="20"/>
          <w:rtl/>
        </w:rPr>
        <w:t xml:space="preserve"> אם לפעמים </w:t>
      </w:r>
      <w:proofErr w:type="spellStart"/>
      <w:r w:rsidRPr="00705EE2">
        <w:rPr>
          <w:rFonts w:ascii="Arial" w:hAnsi="Arial"/>
          <w:sz w:val="20"/>
          <w:szCs w:val="20"/>
          <w:rtl/>
        </w:rPr>
        <w:t>נסתתמין</w:t>
      </w:r>
      <w:proofErr w:type="spellEnd"/>
      <w:r w:rsidRPr="00705EE2">
        <w:rPr>
          <w:rFonts w:ascii="Arial" w:hAnsi="Arial"/>
          <w:sz w:val="20"/>
          <w:szCs w:val="20"/>
          <w:rtl/>
        </w:rPr>
        <w:t xml:space="preserve"> דבריו, ואינו יכול לפתח פיו לדבר לפניו יתברך כלל, אף - על - פי - כן זה בעצמו טוב מאד. </w:t>
      </w:r>
      <w:proofErr w:type="spellStart"/>
      <w:r w:rsidRPr="00705EE2">
        <w:rPr>
          <w:rFonts w:ascii="Arial" w:hAnsi="Arial"/>
          <w:sz w:val="20"/>
          <w:szCs w:val="20"/>
          <w:rtl/>
        </w:rPr>
        <w:t>דהינו</w:t>
      </w:r>
      <w:proofErr w:type="spellEnd"/>
      <w:r w:rsidRPr="00705EE2">
        <w:rPr>
          <w:rFonts w:ascii="Arial" w:hAnsi="Arial"/>
          <w:sz w:val="20"/>
          <w:szCs w:val="20"/>
          <w:rtl/>
        </w:rPr>
        <w:t xml:space="preserve"> ההכנה שהוא מוכן ועומד לפניו יתברך, וחפץ ומשתוקק לדבר, אך שאינו יכול, זה בעצמו גם - כן טוב מאד, וגם יוכל לעשות לו שיחה ותפלה מזה בעצמו. ועל זה בעצמו יצעק ויתחנן לפניו יתברך, שנתרחק כל - כך, עד שאינו יכול </w:t>
      </w:r>
      <w:proofErr w:type="spellStart"/>
      <w:r w:rsidRPr="00705EE2">
        <w:rPr>
          <w:rFonts w:ascii="Arial" w:hAnsi="Arial"/>
          <w:sz w:val="20"/>
          <w:szCs w:val="20"/>
          <w:rtl/>
        </w:rPr>
        <w:t>אפלו</w:t>
      </w:r>
      <w:proofErr w:type="spellEnd"/>
      <w:r w:rsidRPr="00705EE2">
        <w:rPr>
          <w:rFonts w:ascii="Arial" w:hAnsi="Arial"/>
          <w:sz w:val="20"/>
          <w:szCs w:val="20"/>
          <w:rtl/>
        </w:rPr>
        <w:t xml:space="preserve"> לדבר. ויבקש מאתו יתברך רחמים ותחנונים, </w:t>
      </w:r>
      <w:proofErr w:type="spellStart"/>
      <w:r w:rsidRPr="00705EE2">
        <w:rPr>
          <w:rFonts w:ascii="Arial" w:hAnsi="Arial"/>
          <w:sz w:val="20"/>
          <w:szCs w:val="20"/>
          <w:rtl/>
        </w:rPr>
        <w:t>שיחמל</w:t>
      </w:r>
      <w:proofErr w:type="spellEnd"/>
      <w:r w:rsidRPr="00705EE2">
        <w:rPr>
          <w:rFonts w:ascii="Arial" w:hAnsi="Arial"/>
          <w:sz w:val="20"/>
          <w:szCs w:val="20"/>
          <w:rtl/>
        </w:rPr>
        <w:t xml:space="preserve"> עליו ויפתח פיו, שיוכל לפרש שיחתו לפניו:</w:t>
      </w:r>
    </w:p>
    <w:p w:rsidR="00320370" w:rsidRPr="00705EE2" w:rsidRDefault="00320370" w:rsidP="00320370">
      <w:pPr>
        <w:jc w:val="both"/>
        <w:rPr>
          <w:rFonts w:ascii="Arial" w:hAnsi="Arial"/>
          <w:sz w:val="20"/>
          <w:szCs w:val="20"/>
          <w:rtl/>
        </w:rPr>
      </w:pPr>
      <w:r w:rsidRPr="00705EE2">
        <w:rPr>
          <w:rFonts w:ascii="Arial" w:hAnsi="Arial"/>
          <w:sz w:val="20"/>
          <w:szCs w:val="20"/>
          <w:rtl/>
        </w:rPr>
        <w:t xml:space="preserve">ודע, שכמה וכמה צדיקים גדולים מפרסמים ספרו, שלא באו למדרגתם, רק על - ידי הנהגה זו. והמשכיל יבין מעצמו גדל מעלת הנהגה זו, העולה למעלה </w:t>
      </w:r>
      <w:proofErr w:type="spellStart"/>
      <w:r w:rsidRPr="00705EE2">
        <w:rPr>
          <w:rFonts w:ascii="Arial" w:hAnsi="Arial"/>
          <w:sz w:val="20"/>
          <w:szCs w:val="20"/>
          <w:rtl/>
        </w:rPr>
        <w:t>למעלה</w:t>
      </w:r>
      <w:proofErr w:type="spellEnd"/>
      <w:r w:rsidRPr="00705EE2">
        <w:rPr>
          <w:rFonts w:ascii="Arial" w:hAnsi="Arial"/>
          <w:sz w:val="20"/>
          <w:szCs w:val="20"/>
          <w:rtl/>
        </w:rPr>
        <w:t xml:space="preserve">, והוא דבר </w:t>
      </w:r>
      <w:proofErr w:type="spellStart"/>
      <w:r w:rsidRPr="00705EE2">
        <w:rPr>
          <w:rFonts w:ascii="Arial" w:hAnsi="Arial"/>
          <w:sz w:val="20"/>
          <w:szCs w:val="20"/>
          <w:rtl/>
        </w:rPr>
        <w:t>השוה</w:t>
      </w:r>
      <w:proofErr w:type="spellEnd"/>
      <w:r w:rsidRPr="00705EE2">
        <w:rPr>
          <w:rFonts w:ascii="Arial" w:hAnsi="Arial"/>
          <w:sz w:val="20"/>
          <w:szCs w:val="20"/>
          <w:rtl/>
        </w:rPr>
        <w:t xml:space="preserve"> לכל נפש מקטן ועד גדול, כי כלם יכולים לנהג הנהגה זו, ועל - ידי זה יבואו למעלה גדולה. אשרי שיאחז בזה:</w:t>
      </w:r>
    </w:p>
    <w:p w:rsidR="00320370" w:rsidRPr="00320370" w:rsidRDefault="00320370" w:rsidP="00320370">
      <w:pPr>
        <w:jc w:val="both"/>
        <w:rPr>
          <w:rFonts w:ascii="Arial" w:hAnsi="Arial" w:hint="cs"/>
          <w:b/>
          <w:bCs/>
          <w:rtl/>
        </w:rPr>
      </w:pPr>
    </w:p>
    <w:p w:rsidR="00320370" w:rsidRDefault="00320370" w:rsidP="00320370">
      <w:pPr>
        <w:jc w:val="both"/>
        <w:rPr>
          <w:rFonts w:ascii="Arial" w:hAnsi="Arial" w:hint="cs"/>
          <w:b/>
          <w:bCs/>
          <w:rtl/>
        </w:rPr>
      </w:pPr>
    </w:p>
    <w:p w:rsidR="00320370" w:rsidRDefault="00320370" w:rsidP="00320370">
      <w:pPr>
        <w:jc w:val="both"/>
        <w:rPr>
          <w:rFonts w:ascii="Arial" w:hAnsi="Arial" w:hint="cs"/>
          <w:b/>
          <w:bCs/>
          <w:rtl/>
        </w:rPr>
      </w:pPr>
    </w:p>
    <w:p w:rsidR="00320370" w:rsidRDefault="00320370" w:rsidP="00320370">
      <w:pPr>
        <w:jc w:val="both"/>
        <w:rPr>
          <w:rFonts w:ascii="Arial" w:hAnsi="Arial" w:hint="cs"/>
          <w:b/>
          <w:bCs/>
          <w:rtl/>
        </w:rPr>
      </w:pPr>
    </w:p>
    <w:p w:rsidR="00320370" w:rsidRDefault="00320370" w:rsidP="00320370">
      <w:pPr>
        <w:jc w:val="both"/>
        <w:rPr>
          <w:rFonts w:ascii="Arial" w:hAnsi="Arial" w:hint="cs"/>
          <w:b/>
          <w:bCs/>
          <w:rtl/>
        </w:rPr>
      </w:pPr>
    </w:p>
    <w:p w:rsidR="00320370" w:rsidRDefault="00320370" w:rsidP="00320370">
      <w:pPr>
        <w:jc w:val="both"/>
        <w:rPr>
          <w:rFonts w:ascii="Arial" w:hAnsi="Arial" w:hint="cs"/>
          <w:b/>
          <w:bCs/>
          <w:rtl/>
        </w:rPr>
      </w:pPr>
    </w:p>
    <w:p w:rsidR="00320370" w:rsidRDefault="00320370" w:rsidP="00320370">
      <w:pPr>
        <w:jc w:val="both"/>
        <w:rPr>
          <w:rFonts w:ascii="Arial" w:hAnsi="Arial" w:hint="cs"/>
          <w:b/>
          <w:bCs/>
          <w:rtl/>
        </w:rPr>
      </w:pPr>
    </w:p>
    <w:p w:rsidR="00320370" w:rsidRDefault="00320370" w:rsidP="00320370">
      <w:pPr>
        <w:jc w:val="both"/>
        <w:rPr>
          <w:rFonts w:ascii="Arial" w:hAnsi="Arial" w:hint="cs"/>
          <w:b/>
          <w:bCs/>
          <w:rtl/>
        </w:rPr>
      </w:pPr>
    </w:p>
    <w:p w:rsidR="00320370" w:rsidRPr="00320370" w:rsidRDefault="00320370" w:rsidP="00320370">
      <w:pPr>
        <w:jc w:val="both"/>
        <w:rPr>
          <w:rFonts w:ascii="Arial" w:hAnsi="Arial"/>
          <w:b/>
          <w:bCs/>
          <w:rtl/>
        </w:rPr>
      </w:pPr>
      <w:r w:rsidRPr="00320370">
        <w:rPr>
          <w:rFonts w:ascii="Arial" w:hAnsi="Arial" w:hint="cs"/>
          <w:b/>
          <w:bCs/>
          <w:rtl/>
        </w:rPr>
        <w:t>התבודדות, תיקון מידות</w:t>
      </w:r>
    </w:p>
    <w:p w:rsidR="00320370" w:rsidRPr="008F67D5" w:rsidRDefault="00320370" w:rsidP="00320370">
      <w:pPr>
        <w:spacing w:line="240" w:lineRule="auto"/>
        <w:rPr>
          <w:rFonts w:ascii="Arial" w:hAnsi="Arial" w:hint="cs"/>
          <w:b/>
          <w:bCs/>
          <w:color w:val="000000"/>
          <w:sz w:val="12"/>
          <w:szCs w:val="12"/>
          <w:rtl/>
        </w:rPr>
      </w:pPr>
      <w:r w:rsidRPr="008F67D5">
        <w:rPr>
          <w:rFonts w:ascii="Arial" w:hAnsi="Arial" w:hint="cs"/>
          <w:b/>
          <w:bCs/>
          <w:color w:val="000000"/>
          <w:sz w:val="12"/>
          <w:szCs w:val="12"/>
          <w:rtl/>
        </w:rPr>
        <w:t xml:space="preserve">ליקוטי </w:t>
      </w:r>
      <w:proofErr w:type="spellStart"/>
      <w:r w:rsidRPr="008F67D5">
        <w:rPr>
          <w:rFonts w:ascii="Arial" w:hAnsi="Arial" w:hint="cs"/>
          <w:b/>
          <w:bCs/>
          <w:color w:val="000000"/>
          <w:sz w:val="12"/>
          <w:szCs w:val="12"/>
          <w:rtl/>
        </w:rPr>
        <w:t>מוהר"ן</w:t>
      </w:r>
      <w:proofErr w:type="spellEnd"/>
      <w:r w:rsidRPr="008F67D5">
        <w:rPr>
          <w:rFonts w:ascii="Arial" w:hAnsi="Arial" w:hint="cs"/>
          <w:b/>
          <w:bCs/>
          <w:color w:val="000000"/>
          <w:sz w:val="12"/>
          <w:szCs w:val="12"/>
          <w:rtl/>
        </w:rPr>
        <w:t xml:space="preserve"> קמא נב</w:t>
      </w:r>
    </w:p>
    <w:p w:rsidR="00320370" w:rsidRPr="00975E5B" w:rsidRDefault="00320370" w:rsidP="00320370">
      <w:pPr>
        <w:jc w:val="both"/>
        <w:rPr>
          <w:rFonts w:ascii="Arial" w:hAnsi="Arial"/>
          <w:sz w:val="20"/>
          <w:szCs w:val="20"/>
          <w:rtl/>
        </w:rPr>
      </w:pPr>
      <w:r w:rsidRPr="00975E5B">
        <w:rPr>
          <w:rFonts w:ascii="Arial" w:hAnsi="Arial"/>
          <w:sz w:val="20"/>
          <w:szCs w:val="20"/>
          <w:rtl/>
        </w:rPr>
        <w:t xml:space="preserve">ועקר </w:t>
      </w:r>
      <w:proofErr w:type="spellStart"/>
      <w:r w:rsidRPr="00975E5B">
        <w:rPr>
          <w:rFonts w:ascii="Arial" w:hAnsi="Arial"/>
          <w:sz w:val="20"/>
          <w:szCs w:val="20"/>
          <w:rtl/>
        </w:rPr>
        <w:t>הכונה</w:t>
      </w:r>
      <w:proofErr w:type="spellEnd"/>
      <w:r w:rsidRPr="00975E5B">
        <w:rPr>
          <w:rFonts w:ascii="Arial" w:hAnsi="Arial"/>
          <w:sz w:val="20"/>
          <w:szCs w:val="20"/>
          <w:rtl/>
        </w:rPr>
        <w:t xml:space="preserve"> שברא כל העולם בשביל ישראל, היה כדי שישראל יעשו רצונו, ושיחזרו וידבקו בשרשן. </w:t>
      </w:r>
      <w:proofErr w:type="spellStart"/>
      <w:r w:rsidRPr="00975E5B">
        <w:rPr>
          <w:rFonts w:ascii="Arial" w:hAnsi="Arial"/>
          <w:sz w:val="20"/>
          <w:szCs w:val="20"/>
          <w:rtl/>
        </w:rPr>
        <w:t>דהינו</w:t>
      </w:r>
      <w:proofErr w:type="spellEnd"/>
      <w:r w:rsidRPr="00975E5B">
        <w:rPr>
          <w:rFonts w:ascii="Arial" w:hAnsi="Arial"/>
          <w:sz w:val="20"/>
          <w:szCs w:val="20"/>
          <w:rtl/>
        </w:rPr>
        <w:t xml:space="preserve"> שיחזרו ויכללו בו יתברך, שהוא </w:t>
      </w:r>
      <w:proofErr w:type="spellStart"/>
      <w:r w:rsidRPr="00975E5B">
        <w:rPr>
          <w:rFonts w:ascii="Arial" w:hAnsi="Arial"/>
          <w:sz w:val="20"/>
          <w:szCs w:val="20"/>
          <w:rtl/>
        </w:rPr>
        <w:t>מחיב</w:t>
      </w:r>
      <w:proofErr w:type="spellEnd"/>
      <w:r w:rsidRPr="00975E5B">
        <w:rPr>
          <w:rFonts w:ascii="Arial" w:hAnsi="Arial"/>
          <w:sz w:val="20"/>
          <w:szCs w:val="20"/>
          <w:rtl/>
        </w:rPr>
        <w:t xml:space="preserve"> המציאות, ובשביל זה נברא </w:t>
      </w:r>
      <w:proofErr w:type="spellStart"/>
      <w:r w:rsidRPr="00975E5B">
        <w:rPr>
          <w:rFonts w:ascii="Arial" w:hAnsi="Arial"/>
          <w:sz w:val="20"/>
          <w:szCs w:val="20"/>
          <w:rtl/>
        </w:rPr>
        <w:t>הכל</w:t>
      </w:r>
      <w:proofErr w:type="spellEnd"/>
      <w:r w:rsidRPr="00975E5B">
        <w:rPr>
          <w:rFonts w:ascii="Arial" w:hAnsi="Arial"/>
          <w:sz w:val="20"/>
          <w:szCs w:val="20"/>
          <w:rtl/>
        </w:rPr>
        <w:t xml:space="preserve">. נמצא כל מה שישראל </w:t>
      </w:r>
      <w:proofErr w:type="spellStart"/>
      <w:r w:rsidRPr="00975E5B">
        <w:rPr>
          <w:rFonts w:ascii="Arial" w:hAnsi="Arial"/>
          <w:sz w:val="20"/>
          <w:szCs w:val="20"/>
          <w:rtl/>
        </w:rPr>
        <w:t>עושין</w:t>
      </w:r>
      <w:proofErr w:type="spellEnd"/>
      <w:r w:rsidRPr="00975E5B">
        <w:rPr>
          <w:rFonts w:ascii="Arial" w:hAnsi="Arial"/>
          <w:sz w:val="20"/>
          <w:szCs w:val="20"/>
          <w:rtl/>
        </w:rPr>
        <w:t xml:space="preserve"> רצונו של מקום, </w:t>
      </w:r>
      <w:proofErr w:type="spellStart"/>
      <w:r w:rsidRPr="00975E5B">
        <w:rPr>
          <w:rFonts w:ascii="Arial" w:hAnsi="Arial"/>
          <w:sz w:val="20"/>
          <w:szCs w:val="20"/>
          <w:rtl/>
        </w:rPr>
        <w:t>ונכללין</w:t>
      </w:r>
      <w:proofErr w:type="spellEnd"/>
      <w:r w:rsidRPr="00975E5B">
        <w:rPr>
          <w:rFonts w:ascii="Arial" w:hAnsi="Arial"/>
          <w:sz w:val="20"/>
          <w:szCs w:val="20"/>
          <w:rtl/>
        </w:rPr>
        <w:t xml:space="preserve"> בשרשם, שהוא </w:t>
      </w:r>
      <w:proofErr w:type="spellStart"/>
      <w:r w:rsidRPr="00975E5B">
        <w:rPr>
          <w:rFonts w:ascii="Arial" w:hAnsi="Arial"/>
          <w:sz w:val="20"/>
          <w:szCs w:val="20"/>
          <w:rtl/>
        </w:rPr>
        <w:t>מחיב</w:t>
      </w:r>
      <w:proofErr w:type="spellEnd"/>
      <w:r w:rsidRPr="00975E5B">
        <w:rPr>
          <w:rFonts w:ascii="Arial" w:hAnsi="Arial"/>
          <w:sz w:val="20"/>
          <w:szCs w:val="20"/>
          <w:rtl/>
        </w:rPr>
        <w:t xml:space="preserve"> המציאות. על - ידי - זה נכלל כל העולם שנברא בשבילם, בחיוב המציאות. כי עקר התכלית שנברא העולם הוא בשביל זה, ורק בשביל זה </w:t>
      </w:r>
      <w:proofErr w:type="spellStart"/>
      <w:r w:rsidRPr="00975E5B">
        <w:rPr>
          <w:rFonts w:ascii="Arial" w:hAnsi="Arial"/>
          <w:sz w:val="20"/>
          <w:szCs w:val="20"/>
          <w:rtl/>
        </w:rPr>
        <w:t>מחיב</w:t>
      </w:r>
      <w:proofErr w:type="spellEnd"/>
      <w:r w:rsidRPr="00975E5B">
        <w:rPr>
          <w:rFonts w:ascii="Arial" w:hAnsi="Arial"/>
          <w:sz w:val="20"/>
          <w:szCs w:val="20"/>
          <w:rtl/>
        </w:rPr>
        <w:t xml:space="preserve"> השם יתברך כביכול, </w:t>
      </w:r>
      <w:proofErr w:type="spellStart"/>
      <w:r w:rsidRPr="00975E5B">
        <w:rPr>
          <w:rFonts w:ascii="Arial" w:hAnsi="Arial"/>
          <w:sz w:val="20"/>
          <w:szCs w:val="20"/>
          <w:rtl/>
        </w:rPr>
        <w:t>לברא</w:t>
      </w:r>
      <w:proofErr w:type="spellEnd"/>
      <w:r w:rsidRPr="00975E5B">
        <w:rPr>
          <w:rFonts w:ascii="Arial" w:hAnsi="Arial"/>
          <w:sz w:val="20"/>
          <w:szCs w:val="20"/>
          <w:rtl/>
        </w:rPr>
        <w:t xml:space="preserve"> ולקים כל העולמות בשביל ישראל כנ"ל, כדי שיעשו רצונו כנ"ל. ועל - כן אז </w:t>
      </w:r>
      <w:proofErr w:type="spellStart"/>
      <w:r w:rsidRPr="00975E5B">
        <w:rPr>
          <w:rFonts w:ascii="Arial" w:hAnsi="Arial"/>
          <w:sz w:val="20"/>
          <w:szCs w:val="20"/>
          <w:rtl/>
        </w:rPr>
        <w:t>דיקא</w:t>
      </w:r>
      <w:proofErr w:type="spellEnd"/>
      <w:r w:rsidRPr="00975E5B">
        <w:rPr>
          <w:rFonts w:ascii="Arial" w:hAnsi="Arial"/>
          <w:sz w:val="20"/>
          <w:szCs w:val="20"/>
          <w:rtl/>
        </w:rPr>
        <w:t xml:space="preserve"> </w:t>
      </w:r>
      <w:proofErr w:type="spellStart"/>
      <w:r w:rsidRPr="00975E5B">
        <w:rPr>
          <w:rFonts w:ascii="Arial" w:hAnsi="Arial"/>
          <w:sz w:val="20"/>
          <w:szCs w:val="20"/>
          <w:rtl/>
        </w:rPr>
        <w:t>כשעושין</w:t>
      </w:r>
      <w:proofErr w:type="spellEnd"/>
      <w:r w:rsidRPr="00975E5B">
        <w:rPr>
          <w:rFonts w:ascii="Arial" w:hAnsi="Arial"/>
          <w:sz w:val="20"/>
          <w:szCs w:val="20"/>
          <w:rtl/>
        </w:rPr>
        <w:t xml:space="preserve"> רצונו, נכלל העולם בבחינת </w:t>
      </w:r>
      <w:proofErr w:type="spellStart"/>
      <w:r w:rsidRPr="00975E5B">
        <w:rPr>
          <w:rFonts w:ascii="Arial" w:hAnsi="Arial"/>
          <w:sz w:val="20"/>
          <w:szCs w:val="20"/>
          <w:rtl/>
        </w:rPr>
        <w:t>מחיב</w:t>
      </w:r>
      <w:proofErr w:type="spellEnd"/>
      <w:r w:rsidRPr="00975E5B">
        <w:rPr>
          <w:rFonts w:ascii="Arial" w:hAnsi="Arial"/>
          <w:sz w:val="20"/>
          <w:szCs w:val="20"/>
          <w:rtl/>
        </w:rPr>
        <w:t xml:space="preserve"> המציאות כנ"ל. כי כל מה </w:t>
      </w:r>
      <w:proofErr w:type="spellStart"/>
      <w:r w:rsidRPr="00975E5B">
        <w:rPr>
          <w:rFonts w:ascii="Arial" w:hAnsi="Arial"/>
          <w:sz w:val="20"/>
          <w:szCs w:val="20"/>
          <w:rtl/>
        </w:rPr>
        <w:t>שעושין</w:t>
      </w:r>
      <w:proofErr w:type="spellEnd"/>
      <w:r w:rsidRPr="00975E5B">
        <w:rPr>
          <w:rFonts w:ascii="Arial" w:hAnsi="Arial"/>
          <w:sz w:val="20"/>
          <w:szCs w:val="20"/>
          <w:rtl/>
        </w:rPr>
        <w:t xml:space="preserve"> רצונו יותר, הם </w:t>
      </w:r>
      <w:proofErr w:type="spellStart"/>
      <w:r w:rsidRPr="00975E5B">
        <w:rPr>
          <w:rFonts w:ascii="Arial" w:hAnsi="Arial"/>
          <w:sz w:val="20"/>
          <w:szCs w:val="20"/>
          <w:rtl/>
        </w:rPr>
        <w:t>נכללין</w:t>
      </w:r>
      <w:proofErr w:type="spellEnd"/>
      <w:r w:rsidRPr="00975E5B">
        <w:rPr>
          <w:rFonts w:ascii="Arial" w:hAnsi="Arial"/>
          <w:sz w:val="20"/>
          <w:szCs w:val="20"/>
          <w:rtl/>
        </w:rPr>
        <w:t xml:space="preserve"> ביותר עם כל העולמות התלויים בהם בחיוב המציאות. כי על - ידי </w:t>
      </w:r>
      <w:proofErr w:type="spellStart"/>
      <w:r w:rsidRPr="00975E5B">
        <w:rPr>
          <w:rFonts w:ascii="Arial" w:hAnsi="Arial"/>
          <w:sz w:val="20"/>
          <w:szCs w:val="20"/>
          <w:rtl/>
        </w:rPr>
        <w:t>שעושין</w:t>
      </w:r>
      <w:proofErr w:type="spellEnd"/>
      <w:r w:rsidRPr="00975E5B">
        <w:rPr>
          <w:rFonts w:ascii="Arial" w:hAnsi="Arial"/>
          <w:sz w:val="20"/>
          <w:szCs w:val="20"/>
          <w:rtl/>
        </w:rPr>
        <w:t xml:space="preserve"> רצונו יתברך, הם </w:t>
      </w:r>
      <w:proofErr w:type="spellStart"/>
      <w:r w:rsidRPr="00975E5B">
        <w:rPr>
          <w:rFonts w:ascii="Arial" w:hAnsi="Arial"/>
          <w:sz w:val="20"/>
          <w:szCs w:val="20"/>
          <w:rtl/>
        </w:rPr>
        <w:t>חוזרין</w:t>
      </w:r>
      <w:proofErr w:type="spellEnd"/>
      <w:r w:rsidRPr="00975E5B">
        <w:rPr>
          <w:rFonts w:ascii="Arial" w:hAnsi="Arial"/>
          <w:sz w:val="20"/>
          <w:szCs w:val="20"/>
          <w:rtl/>
        </w:rPr>
        <w:t xml:space="preserve"> </w:t>
      </w:r>
      <w:proofErr w:type="spellStart"/>
      <w:r w:rsidRPr="00975E5B">
        <w:rPr>
          <w:rFonts w:ascii="Arial" w:hAnsi="Arial"/>
          <w:sz w:val="20"/>
          <w:szCs w:val="20"/>
          <w:rtl/>
        </w:rPr>
        <w:t>ונכללין</w:t>
      </w:r>
      <w:proofErr w:type="spellEnd"/>
      <w:r w:rsidRPr="00975E5B">
        <w:rPr>
          <w:rFonts w:ascii="Arial" w:hAnsi="Arial"/>
          <w:sz w:val="20"/>
          <w:szCs w:val="20"/>
          <w:rtl/>
        </w:rPr>
        <w:t xml:space="preserve"> בו יתברך שהוא </w:t>
      </w:r>
      <w:proofErr w:type="spellStart"/>
      <w:r w:rsidRPr="00975E5B">
        <w:rPr>
          <w:rFonts w:ascii="Arial" w:hAnsi="Arial"/>
          <w:sz w:val="20"/>
          <w:szCs w:val="20"/>
          <w:rtl/>
        </w:rPr>
        <w:t>מחיב</w:t>
      </w:r>
      <w:proofErr w:type="spellEnd"/>
      <w:r w:rsidRPr="00975E5B">
        <w:rPr>
          <w:rFonts w:ascii="Arial" w:hAnsi="Arial"/>
          <w:sz w:val="20"/>
          <w:szCs w:val="20"/>
          <w:rtl/>
        </w:rPr>
        <w:t xml:space="preserve"> המציאות, ואז </w:t>
      </w:r>
      <w:proofErr w:type="spellStart"/>
      <w:r w:rsidRPr="00975E5B">
        <w:rPr>
          <w:rFonts w:ascii="Arial" w:hAnsi="Arial"/>
          <w:sz w:val="20"/>
          <w:szCs w:val="20"/>
          <w:rtl/>
        </w:rPr>
        <w:t>נכללין</w:t>
      </w:r>
      <w:proofErr w:type="spellEnd"/>
      <w:r w:rsidRPr="00975E5B">
        <w:rPr>
          <w:rFonts w:ascii="Arial" w:hAnsi="Arial"/>
          <w:sz w:val="20"/>
          <w:szCs w:val="20"/>
          <w:rtl/>
        </w:rPr>
        <w:t xml:space="preserve"> עמהם כל העולמות התלויים בנפשם, בחיוב המציאות כנ"ל:</w:t>
      </w:r>
    </w:p>
    <w:p w:rsidR="00320370" w:rsidRPr="00975E5B" w:rsidRDefault="00320370" w:rsidP="00320370">
      <w:pPr>
        <w:jc w:val="both"/>
        <w:rPr>
          <w:rFonts w:ascii="Arial" w:hAnsi="Arial"/>
          <w:sz w:val="20"/>
          <w:szCs w:val="20"/>
          <w:rtl/>
        </w:rPr>
      </w:pPr>
      <w:r w:rsidRPr="00975E5B">
        <w:rPr>
          <w:rFonts w:ascii="Arial" w:hAnsi="Arial"/>
          <w:sz w:val="20"/>
          <w:szCs w:val="20"/>
          <w:rtl/>
        </w:rPr>
        <w:t xml:space="preserve">אך לזכות לזה </w:t>
      </w:r>
      <w:proofErr w:type="spellStart"/>
      <w:r w:rsidRPr="00975E5B">
        <w:rPr>
          <w:rFonts w:ascii="Arial" w:hAnsi="Arial"/>
          <w:sz w:val="20"/>
          <w:szCs w:val="20"/>
          <w:rtl/>
        </w:rPr>
        <w:t>להכלל</w:t>
      </w:r>
      <w:proofErr w:type="spellEnd"/>
      <w:r w:rsidRPr="00975E5B">
        <w:rPr>
          <w:rFonts w:ascii="Arial" w:hAnsi="Arial"/>
          <w:sz w:val="20"/>
          <w:szCs w:val="20"/>
          <w:rtl/>
        </w:rPr>
        <w:t xml:space="preserve"> בשרשו, </w:t>
      </w:r>
      <w:proofErr w:type="spellStart"/>
      <w:r w:rsidRPr="00975E5B">
        <w:rPr>
          <w:rFonts w:ascii="Arial" w:hAnsi="Arial"/>
          <w:sz w:val="20"/>
          <w:szCs w:val="20"/>
          <w:rtl/>
        </w:rPr>
        <w:t>דהינו</w:t>
      </w:r>
      <w:proofErr w:type="spellEnd"/>
      <w:r w:rsidRPr="00975E5B">
        <w:rPr>
          <w:rFonts w:ascii="Arial" w:hAnsi="Arial"/>
          <w:sz w:val="20"/>
          <w:szCs w:val="20"/>
          <w:rtl/>
        </w:rPr>
        <w:t xml:space="preserve"> לחזר </w:t>
      </w:r>
      <w:proofErr w:type="spellStart"/>
      <w:r w:rsidRPr="00975E5B">
        <w:rPr>
          <w:rFonts w:ascii="Arial" w:hAnsi="Arial"/>
          <w:sz w:val="20"/>
          <w:szCs w:val="20"/>
          <w:rtl/>
        </w:rPr>
        <w:t>ולהכלל</w:t>
      </w:r>
      <w:proofErr w:type="spellEnd"/>
      <w:r w:rsidRPr="00975E5B">
        <w:rPr>
          <w:rFonts w:ascii="Arial" w:hAnsi="Arial"/>
          <w:sz w:val="20"/>
          <w:szCs w:val="20"/>
          <w:rtl/>
        </w:rPr>
        <w:t xml:space="preserve"> באחדות השם יתברך, שהוא </w:t>
      </w:r>
      <w:proofErr w:type="spellStart"/>
      <w:r w:rsidRPr="00975E5B">
        <w:rPr>
          <w:rFonts w:ascii="Arial" w:hAnsi="Arial"/>
          <w:sz w:val="20"/>
          <w:szCs w:val="20"/>
          <w:rtl/>
        </w:rPr>
        <w:t>מחיב</w:t>
      </w:r>
      <w:proofErr w:type="spellEnd"/>
      <w:r w:rsidRPr="00975E5B">
        <w:rPr>
          <w:rFonts w:ascii="Arial" w:hAnsi="Arial"/>
          <w:sz w:val="20"/>
          <w:szCs w:val="20"/>
          <w:rtl/>
        </w:rPr>
        <w:t xml:space="preserve"> המציאות. זה אי אפשר לזכות, כי - אם על - ידי בטול. שיבטל עצמו לגמרי, עד שיהיה נכלל באחדותו יתברך:</w:t>
      </w:r>
    </w:p>
    <w:p w:rsidR="00320370" w:rsidRPr="00975E5B" w:rsidRDefault="00320370" w:rsidP="00320370">
      <w:pPr>
        <w:jc w:val="both"/>
        <w:rPr>
          <w:rFonts w:ascii="Arial" w:hAnsi="Arial" w:hint="cs"/>
          <w:sz w:val="20"/>
          <w:szCs w:val="20"/>
          <w:rtl/>
        </w:rPr>
      </w:pPr>
      <w:r w:rsidRPr="00975E5B">
        <w:rPr>
          <w:rFonts w:ascii="Arial" w:hAnsi="Arial"/>
          <w:sz w:val="20"/>
          <w:szCs w:val="20"/>
          <w:rtl/>
        </w:rPr>
        <w:t xml:space="preserve">ואי אפשר לבוא לידי בטול, כי - אם על - ידי התבודדות. כי על - ידי שמתבודד ומפרש שיחתו בינו לבין קונו, על - ידי - זה הוא זוכה לבטל כל התאוות </w:t>
      </w:r>
      <w:proofErr w:type="spellStart"/>
      <w:r w:rsidRPr="00975E5B">
        <w:rPr>
          <w:rFonts w:ascii="Arial" w:hAnsi="Arial"/>
          <w:sz w:val="20"/>
          <w:szCs w:val="20"/>
          <w:rtl/>
        </w:rPr>
        <w:t>והמדות</w:t>
      </w:r>
      <w:proofErr w:type="spellEnd"/>
      <w:r w:rsidRPr="00975E5B">
        <w:rPr>
          <w:rFonts w:ascii="Arial" w:hAnsi="Arial"/>
          <w:sz w:val="20"/>
          <w:szCs w:val="20"/>
          <w:rtl/>
        </w:rPr>
        <w:t xml:space="preserve"> רעות, עד שזוכה לבטל כל גשמיותו, </w:t>
      </w:r>
      <w:proofErr w:type="spellStart"/>
      <w:r w:rsidRPr="00975E5B">
        <w:rPr>
          <w:rFonts w:ascii="Arial" w:hAnsi="Arial"/>
          <w:sz w:val="20"/>
          <w:szCs w:val="20"/>
          <w:rtl/>
        </w:rPr>
        <w:t>ולהכלל</w:t>
      </w:r>
      <w:proofErr w:type="spellEnd"/>
      <w:r w:rsidRPr="00975E5B">
        <w:rPr>
          <w:rFonts w:ascii="Arial" w:hAnsi="Arial"/>
          <w:sz w:val="20"/>
          <w:szCs w:val="20"/>
          <w:rtl/>
        </w:rPr>
        <w:t xml:space="preserve"> בשרשו:</w:t>
      </w:r>
    </w:p>
    <w:p w:rsidR="00320370" w:rsidRPr="00975E5B" w:rsidRDefault="00320370" w:rsidP="00320370">
      <w:pPr>
        <w:jc w:val="both"/>
        <w:rPr>
          <w:rFonts w:ascii="Arial" w:hAnsi="Arial"/>
          <w:sz w:val="20"/>
          <w:szCs w:val="20"/>
          <w:rtl/>
        </w:rPr>
      </w:pPr>
      <w:r w:rsidRPr="00975E5B">
        <w:rPr>
          <w:rFonts w:ascii="Arial" w:hAnsi="Arial"/>
          <w:sz w:val="20"/>
          <w:szCs w:val="20"/>
          <w:rtl/>
        </w:rPr>
        <w:t xml:space="preserve">אך עקר ההתבודדות הוא בלילה, בעת שהעולם פנוי מטרדת העולם הזה. כי ביום, על - ידי </w:t>
      </w:r>
      <w:proofErr w:type="spellStart"/>
      <w:r w:rsidRPr="00975E5B">
        <w:rPr>
          <w:rFonts w:ascii="Arial" w:hAnsi="Arial"/>
          <w:sz w:val="20"/>
          <w:szCs w:val="20"/>
          <w:rtl/>
        </w:rPr>
        <w:t>שרודפין</w:t>
      </w:r>
      <w:proofErr w:type="spellEnd"/>
      <w:r w:rsidRPr="00975E5B">
        <w:rPr>
          <w:rFonts w:ascii="Arial" w:hAnsi="Arial"/>
          <w:sz w:val="20"/>
          <w:szCs w:val="20"/>
          <w:rtl/>
        </w:rPr>
        <w:t xml:space="preserve"> העולם אחר העולם הזה, הוא מבטל ומבלבל את האדם </w:t>
      </w:r>
      <w:proofErr w:type="spellStart"/>
      <w:r w:rsidRPr="00975E5B">
        <w:rPr>
          <w:rFonts w:ascii="Arial" w:hAnsi="Arial"/>
          <w:sz w:val="20"/>
          <w:szCs w:val="20"/>
          <w:rtl/>
        </w:rPr>
        <w:t>מלהתדבק</w:t>
      </w:r>
      <w:proofErr w:type="spellEnd"/>
      <w:r w:rsidRPr="00975E5B">
        <w:rPr>
          <w:rFonts w:ascii="Arial" w:hAnsi="Arial"/>
          <w:sz w:val="20"/>
          <w:szCs w:val="20"/>
          <w:rtl/>
        </w:rPr>
        <w:t xml:space="preserve"> </w:t>
      </w:r>
      <w:proofErr w:type="spellStart"/>
      <w:r w:rsidRPr="00975E5B">
        <w:rPr>
          <w:rFonts w:ascii="Arial" w:hAnsi="Arial"/>
          <w:sz w:val="20"/>
          <w:szCs w:val="20"/>
          <w:rtl/>
        </w:rPr>
        <w:t>ולהכלל</w:t>
      </w:r>
      <w:proofErr w:type="spellEnd"/>
      <w:r w:rsidRPr="00975E5B">
        <w:rPr>
          <w:rFonts w:ascii="Arial" w:hAnsi="Arial"/>
          <w:sz w:val="20"/>
          <w:szCs w:val="20"/>
          <w:rtl/>
        </w:rPr>
        <w:t xml:space="preserve"> בהשם יתברך. </w:t>
      </w:r>
      <w:proofErr w:type="spellStart"/>
      <w:r w:rsidRPr="00975E5B">
        <w:rPr>
          <w:rFonts w:ascii="Arial" w:hAnsi="Arial"/>
          <w:sz w:val="20"/>
          <w:szCs w:val="20"/>
          <w:rtl/>
        </w:rPr>
        <w:t>ואפלו</w:t>
      </w:r>
      <w:proofErr w:type="spellEnd"/>
      <w:r w:rsidRPr="00975E5B">
        <w:rPr>
          <w:rFonts w:ascii="Arial" w:hAnsi="Arial"/>
          <w:sz w:val="20"/>
          <w:szCs w:val="20"/>
          <w:rtl/>
        </w:rPr>
        <w:t xml:space="preserve"> אם הוא בעצמו אינו טרוד, אף - על - פי - כן מאחר שהעולם טרודים אז, ורודפים אז אחר הבלי העולם הזה, על - ידי - זה קשה אז לבוא לידי בטול:</w:t>
      </w:r>
    </w:p>
    <w:p w:rsidR="00320370" w:rsidRDefault="00320370" w:rsidP="00320370">
      <w:pPr>
        <w:jc w:val="both"/>
        <w:rPr>
          <w:rFonts w:ascii="Arial" w:hAnsi="Arial" w:hint="cs"/>
          <w:sz w:val="20"/>
          <w:szCs w:val="20"/>
          <w:rtl/>
        </w:rPr>
      </w:pPr>
      <w:r w:rsidRPr="00975E5B">
        <w:rPr>
          <w:rFonts w:ascii="Arial" w:hAnsi="Arial"/>
          <w:sz w:val="20"/>
          <w:szCs w:val="20"/>
          <w:rtl/>
        </w:rPr>
        <w:t xml:space="preserve">וגם </w:t>
      </w:r>
      <w:proofErr w:type="spellStart"/>
      <w:r w:rsidRPr="00975E5B">
        <w:rPr>
          <w:rFonts w:ascii="Arial" w:hAnsi="Arial"/>
          <w:sz w:val="20"/>
          <w:szCs w:val="20"/>
          <w:rtl/>
        </w:rPr>
        <w:t>צריכין</w:t>
      </w:r>
      <w:proofErr w:type="spellEnd"/>
      <w:r w:rsidRPr="00975E5B">
        <w:rPr>
          <w:rFonts w:ascii="Arial" w:hAnsi="Arial"/>
          <w:sz w:val="20"/>
          <w:szCs w:val="20"/>
          <w:rtl/>
        </w:rPr>
        <w:t xml:space="preserve"> שיהיה ההתבודדות במקום </w:t>
      </w:r>
      <w:proofErr w:type="spellStart"/>
      <w:r w:rsidRPr="00975E5B">
        <w:rPr>
          <w:rFonts w:ascii="Arial" w:hAnsi="Arial"/>
          <w:sz w:val="20"/>
          <w:szCs w:val="20"/>
          <w:rtl/>
        </w:rPr>
        <w:t>מיחד</w:t>
      </w:r>
      <w:proofErr w:type="spellEnd"/>
      <w:r w:rsidRPr="00975E5B">
        <w:rPr>
          <w:rFonts w:ascii="Arial" w:hAnsi="Arial"/>
          <w:sz w:val="20"/>
          <w:szCs w:val="20"/>
          <w:rtl/>
        </w:rPr>
        <w:t xml:space="preserve">, </w:t>
      </w:r>
      <w:proofErr w:type="spellStart"/>
      <w:r w:rsidRPr="00975E5B">
        <w:rPr>
          <w:rFonts w:ascii="Arial" w:hAnsi="Arial"/>
          <w:sz w:val="20"/>
          <w:szCs w:val="20"/>
          <w:rtl/>
        </w:rPr>
        <w:t>דהינו</w:t>
      </w:r>
      <w:proofErr w:type="spellEnd"/>
      <w:r w:rsidRPr="00975E5B">
        <w:rPr>
          <w:rFonts w:ascii="Arial" w:hAnsi="Arial"/>
          <w:sz w:val="20"/>
          <w:szCs w:val="20"/>
          <w:rtl/>
        </w:rPr>
        <w:t xml:space="preserve"> חוץ מהעיר בדרך יחידי, במקום שאין הולכים שם בני אדם. כי במקום שהולכים שם בני אדם ביום, הרודפים אחר העולם הזה, אף - על - פי שכעת אינם הולכים שם, הוא מבלבל גם כן ההתבודדות, ואינו יכול להתבטל </w:t>
      </w:r>
      <w:proofErr w:type="spellStart"/>
      <w:r w:rsidRPr="00975E5B">
        <w:rPr>
          <w:rFonts w:ascii="Arial" w:hAnsi="Arial"/>
          <w:sz w:val="20"/>
          <w:szCs w:val="20"/>
          <w:rtl/>
        </w:rPr>
        <w:t>ולהכלל</w:t>
      </w:r>
      <w:proofErr w:type="spellEnd"/>
      <w:r w:rsidRPr="00975E5B">
        <w:rPr>
          <w:rFonts w:ascii="Arial" w:hAnsi="Arial"/>
          <w:sz w:val="20"/>
          <w:szCs w:val="20"/>
          <w:rtl/>
        </w:rPr>
        <w:t xml:space="preserve"> בו יתברך. על - כן צריך שילך לבדו בלילה, בדרך יחידי, במקום שאין שם אדם. ושם ילך ויתבודד, ויפנה לבו ודעתו מכל עסקי עולם הזה, ויבטל </w:t>
      </w:r>
      <w:proofErr w:type="spellStart"/>
      <w:r w:rsidRPr="00975E5B">
        <w:rPr>
          <w:rFonts w:ascii="Arial" w:hAnsi="Arial"/>
          <w:sz w:val="20"/>
          <w:szCs w:val="20"/>
          <w:rtl/>
        </w:rPr>
        <w:t>הכל</w:t>
      </w:r>
      <w:proofErr w:type="spellEnd"/>
      <w:r w:rsidRPr="00975E5B">
        <w:rPr>
          <w:rFonts w:ascii="Arial" w:hAnsi="Arial"/>
          <w:sz w:val="20"/>
          <w:szCs w:val="20"/>
          <w:rtl/>
        </w:rPr>
        <w:t xml:space="preserve">, עד שיזכה לבחינת בטול באמת. הינו </w:t>
      </w:r>
      <w:proofErr w:type="spellStart"/>
      <w:r w:rsidRPr="00975E5B">
        <w:rPr>
          <w:rFonts w:ascii="Arial" w:hAnsi="Arial"/>
          <w:sz w:val="20"/>
          <w:szCs w:val="20"/>
          <w:rtl/>
        </w:rPr>
        <w:t>שבתחלה</w:t>
      </w:r>
      <w:proofErr w:type="spellEnd"/>
      <w:r w:rsidRPr="00975E5B">
        <w:rPr>
          <w:rFonts w:ascii="Arial" w:hAnsi="Arial"/>
          <w:sz w:val="20"/>
          <w:szCs w:val="20"/>
          <w:rtl/>
        </w:rPr>
        <w:t xml:space="preserve"> ירבה בתפלות ושיחות בהתבודדות בלילה בדרך יחידי כנ"ל, עד שיזכה לבטל זה הדבר, </w:t>
      </w:r>
      <w:proofErr w:type="spellStart"/>
      <w:r w:rsidRPr="00975E5B">
        <w:rPr>
          <w:rFonts w:ascii="Arial" w:hAnsi="Arial"/>
          <w:sz w:val="20"/>
          <w:szCs w:val="20"/>
          <w:rtl/>
        </w:rPr>
        <w:t>דהינו</w:t>
      </w:r>
      <w:proofErr w:type="spellEnd"/>
      <w:r w:rsidRPr="00975E5B">
        <w:rPr>
          <w:rFonts w:ascii="Arial" w:hAnsi="Arial"/>
          <w:sz w:val="20"/>
          <w:szCs w:val="20"/>
          <w:rtl/>
        </w:rPr>
        <w:t xml:space="preserve"> לבטל מדה </w:t>
      </w:r>
      <w:proofErr w:type="spellStart"/>
      <w:r w:rsidRPr="00975E5B">
        <w:rPr>
          <w:rFonts w:ascii="Arial" w:hAnsi="Arial"/>
          <w:sz w:val="20"/>
          <w:szCs w:val="20"/>
          <w:rtl/>
        </w:rPr>
        <w:t>ותאוה</w:t>
      </w:r>
      <w:proofErr w:type="spellEnd"/>
      <w:r w:rsidRPr="00975E5B">
        <w:rPr>
          <w:rFonts w:ascii="Arial" w:hAnsi="Arial"/>
          <w:sz w:val="20"/>
          <w:szCs w:val="20"/>
          <w:rtl/>
        </w:rPr>
        <w:t xml:space="preserve"> זאת. ואחר - כך ירבה עוד בהתבודדות הנ"ל, עד שיבטל מדה </w:t>
      </w:r>
      <w:proofErr w:type="spellStart"/>
      <w:r w:rsidRPr="00975E5B">
        <w:rPr>
          <w:rFonts w:ascii="Arial" w:hAnsi="Arial"/>
          <w:sz w:val="20"/>
          <w:szCs w:val="20"/>
          <w:rtl/>
        </w:rPr>
        <w:t>ותאוה</w:t>
      </w:r>
      <w:proofErr w:type="spellEnd"/>
      <w:r w:rsidRPr="00975E5B">
        <w:rPr>
          <w:rFonts w:ascii="Arial" w:hAnsi="Arial"/>
          <w:sz w:val="20"/>
          <w:szCs w:val="20"/>
          <w:rtl/>
        </w:rPr>
        <w:t xml:space="preserve"> אחרת. וכן ינהג זמן רב בהתבודדות, בזמן הנ"ל, ובמקום הנ"ל עד שיבטל </w:t>
      </w:r>
      <w:proofErr w:type="spellStart"/>
      <w:r w:rsidRPr="00975E5B">
        <w:rPr>
          <w:rFonts w:ascii="Arial" w:hAnsi="Arial"/>
          <w:sz w:val="20"/>
          <w:szCs w:val="20"/>
          <w:rtl/>
        </w:rPr>
        <w:t>הכל</w:t>
      </w:r>
      <w:proofErr w:type="spellEnd"/>
      <w:r w:rsidRPr="00975E5B">
        <w:rPr>
          <w:rFonts w:ascii="Arial" w:hAnsi="Arial"/>
          <w:sz w:val="20"/>
          <w:szCs w:val="20"/>
          <w:rtl/>
        </w:rPr>
        <w:t xml:space="preserve">. ואחר - כך עדין נשאר ממנו איזה דבר </w:t>
      </w:r>
      <w:proofErr w:type="spellStart"/>
      <w:r w:rsidRPr="00975E5B">
        <w:rPr>
          <w:rFonts w:ascii="Arial" w:hAnsi="Arial"/>
          <w:sz w:val="20"/>
          <w:szCs w:val="20"/>
          <w:rtl/>
        </w:rPr>
        <w:t>וכו</w:t>
      </w:r>
      <w:proofErr w:type="spellEnd"/>
      <w:r w:rsidRPr="00975E5B">
        <w:rPr>
          <w:rFonts w:ascii="Arial" w:hAnsi="Arial"/>
          <w:sz w:val="20"/>
          <w:szCs w:val="20"/>
          <w:rtl/>
        </w:rPr>
        <w:t xml:space="preserve">', ואחר - כך </w:t>
      </w:r>
      <w:proofErr w:type="spellStart"/>
      <w:r w:rsidRPr="00975E5B">
        <w:rPr>
          <w:rFonts w:ascii="Arial" w:hAnsi="Arial"/>
          <w:sz w:val="20"/>
          <w:szCs w:val="20"/>
          <w:rtl/>
        </w:rPr>
        <w:t>מבטלין</w:t>
      </w:r>
      <w:proofErr w:type="spellEnd"/>
      <w:r w:rsidRPr="00975E5B">
        <w:rPr>
          <w:rFonts w:ascii="Arial" w:hAnsi="Arial"/>
          <w:sz w:val="20"/>
          <w:szCs w:val="20"/>
          <w:rtl/>
        </w:rPr>
        <w:t xml:space="preserve"> גם זה, עד שלא נשאר ממנו כלום:</w:t>
      </w:r>
    </w:p>
    <w:p w:rsidR="00320370" w:rsidRDefault="00320370" w:rsidP="00320370">
      <w:pPr>
        <w:jc w:val="both"/>
        <w:rPr>
          <w:rFonts w:ascii="Arial" w:hAnsi="Arial" w:hint="cs"/>
          <w:sz w:val="20"/>
          <w:szCs w:val="20"/>
          <w:rtl/>
        </w:rPr>
      </w:pPr>
    </w:p>
    <w:p w:rsidR="00320370" w:rsidRDefault="00320370" w:rsidP="00320370">
      <w:pPr>
        <w:jc w:val="both"/>
        <w:rPr>
          <w:rFonts w:ascii="Arial" w:hAnsi="Arial" w:hint="cs"/>
          <w:sz w:val="20"/>
          <w:szCs w:val="20"/>
          <w:rtl/>
        </w:rPr>
      </w:pPr>
    </w:p>
    <w:p w:rsidR="00B413D1" w:rsidRDefault="00B413D1" w:rsidP="00320370">
      <w:pPr>
        <w:jc w:val="center"/>
        <w:rPr>
          <w:rFonts w:ascii="Arial" w:hAnsi="Arial" w:hint="cs"/>
          <w:b/>
          <w:bCs/>
          <w:rtl/>
        </w:rPr>
      </w:pPr>
    </w:p>
    <w:p w:rsidR="00B413D1" w:rsidRDefault="00B413D1" w:rsidP="00320370">
      <w:pPr>
        <w:jc w:val="center"/>
        <w:rPr>
          <w:rFonts w:ascii="Arial" w:hAnsi="Arial" w:hint="cs"/>
          <w:b/>
          <w:bCs/>
          <w:rtl/>
        </w:rPr>
      </w:pPr>
    </w:p>
    <w:p w:rsidR="00B413D1" w:rsidRDefault="00B413D1" w:rsidP="00320370">
      <w:pPr>
        <w:jc w:val="center"/>
        <w:rPr>
          <w:rFonts w:ascii="Arial" w:hAnsi="Arial" w:hint="cs"/>
          <w:b/>
          <w:bCs/>
          <w:rtl/>
        </w:rPr>
      </w:pPr>
    </w:p>
    <w:p w:rsidR="00B413D1" w:rsidRDefault="00B413D1" w:rsidP="00320370">
      <w:pPr>
        <w:jc w:val="center"/>
        <w:rPr>
          <w:rFonts w:ascii="Arial" w:hAnsi="Arial" w:hint="cs"/>
          <w:b/>
          <w:bCs/>
          <w:rtl/>
        </w:rPr>
      </w:pPr>
    </w:p>
    <w:p w:rsidR="00B413D1" w:rsidRDefault="00B413D1" w:rsidP="00320370">
      <w:pPr>
        <w:jc w:val="center"/>
        <w:rPr>
          <w:rFonts w:ascii="Arial" w:hAnsi="Arial" w:hint="cs"/>
          <w:b/>
          <w:bCs/>
          <w:rtl/>
        </w:rPr>
      </w:pPr>
    </w:p>
    <w:p w:rsidR="00B413D1" w:rsidRDefault="00B413D1" w:rsidP="00320370">
      <w:pPr>
        <w:jc w:val="center"/>
        <w:rPr>
          <w:rFonts w:ascii="Arial" w:hAnsi="Arial" w:hint="cs"/>
          <w:b/>
          <w:bCs/>
          <w:rtl/>
        </w:rPr>
      </w:pPr>
    </w:p>
    <w:p w:rsidR="00B413D1" w:rsidRDefault="00B413D1" w:rsidP="00320370">
      <w:pPr>
        <w:jc w:val="center"/>
        <w:rPr>
          <w:rFonts w:ascii="Arial" w:hAnsi="Arial" w:hint="cs"/>
          <w:b/>
          <w:bCs/>
          <w:rtl/>
        </w:rPr>
      </w:pPr>
    </w:p>
    <w:p w:rsidR="00B413D1" w:rsidRDefault="00B413D1" w:rsidP="00320370">
      <w:pPr>
        <w:jc w:val="center"/>
        <w:rPr>
          <w:rFonts w:ascii="Arial" w:hAnsi="Arial" w:hint="cs"/>
          <w:b/>
          <w:bCs/>
          <w:rtl/>
        </w:rPr>
      </w:pPr>
    </w:p>
    <w:p w:rsidR="00B413D1" w:rsidRDefault="00B413D1" w:rsidP="00320370">
      <w:pPr>
        <w:jc w:val="center"/>
        <w:rPr>
          <w:rFonts w:ascii="Arial" w:hAnsi="Arial" w:hint="cs"/>
          <w:b/>
          <w:bCs/>
          <w:rtl/>
        </w:rPr>
      </w:pPr>
    </w:p>
    <w:p w:rsidR="00B413D1" w:rsidRDefault="00B413D1" w:rsidP="00320370">
      <w:pPr>
        <w:jc w:val="center"/>
        <w:rPr>
          <w:rFonts w:ascii="Arial" w:hAnsi="Arial" w:hint="cs"/>
          <w:b/>
          <w:bCs/>
          <w:rtl/>
        </w:rPr>
      </w:pPr>
    </w:p>
    <w:p w:rsidR="00B413D1" w:rsidRDefault="00B413D1" w:rsidP="00320370">
      <w:pPr>
        <w:jc w:val="center"/>
        <w:rPr>
          <w:rFonts w:ascii="Arial" w:hAnsi="Arial" w:hint="cs"/>
          <w:b/>
          <w:bCs/>
          <w:rtl/>
        </w:rPr>
      </w:pPr>
    </w:p>
    <w:p w:rsidR="00B413D1" w:rsidRDefault="00B413D1" w:rsidP="00320370">
      <w:pPr>
        <w:jc w:val="center"/>
        <w:rPr>
          <w:rFonts w:ascii="Arial" w:hAnsi="Arial" w:hint="cs"/>
          <w:b/>
          <w:bCs/>
          <w:rtl/>
        </w:rPr>
      </w:pPr>
    </w:p>
    <w:p w:rsidR="00B413D1" w:rsidRPr="00B413D1" w:rsidRDefault="00B413D1" w:rsidP="00320370">
      <w:pPr>
        <w:jc w:val="center"/>
        <w:rPr>
          <w:rFonts w:ascii="Arial" w:hAnsi="Arial" w:hint="cs"/>
          <w:b/>
          <w:bCs/>
          <w:sz w:val="28"/>
          <w:szCs w:val="28"/>
          <w:rtl/>
        </w:rPr>
      </w:pPr>
    </w:p>
    <w:p w:rsidR="00320370" w:rsidRPr="00B413D1" w:rsidRDefault="00320370" w:rsidP="00320370">
      <w:pPr>
        <w:jc w:val="center"/>
        <w:rPr>
          <w:rFonts w:ascii="Arial" w:hAnsi="Arial" w:hint="cs"/>
          <w:b/>
          <w:bCs/>
          <w:sz w:val="28"/>
          <w:szCs w:val="28"/>
          <w:rtl/>
        </w:rPr>
      </w:pPr>
      <w:r w:rsidRPr="00B413D1">
        <w:rPr>
          <w:rFonts w:ascii="Arial" w:hAnsi="Arial"/>
          <w:b/>
          <w:bCs/>
          <w:sz w:val="28"/>
          <w:szCs w:val="28"/>
          <w:rtl/>
        </w:rPr>
        <w:t>מקשיב ללחשי נשמתו</w:t>
      </w:r>
    </w:p>
    <w:p w:rsidR="00B413D1" w:rsidRDefault="00B413D1" w:rsidP="00320370">
      <w:pPr>
        <w:rPr>
          <w:rFonts w:ascii="Arial" w:hAnsi="Arial" w:hint="cs"/>
          <w:b/>
          <w:bCs/>
          <w:rtl/>
        </w:rPr>
      </w:pPr>
    </w:p>
    <w:p w:rsidR="00320370" w:rsidRPr="00184E4F" w:rsidRDefault="00320370" w:rsidP="00320370">
      <w:pPr>
        <w:rPr>
          <w:rFonts w:ascii="Arial" w:hAnsi="Arial" w:hint="cs"/>
          <w:b/>
          <w:bCs/>
          <w:rtl/>
        </w:rPr>
      </w:pPr>
      <w:r w:rsidRPr="00184E4F">
        <w:rPr>
          <w:rFonts w:ascii="Arial" w:hAnsi="Arial"/>
          <w:b/>
          <w:bCs/>
          <w:rtl/>
        </w:rPr>
        <w:t>מדוע אנחנו אוהבים רעש?</w:t>
      </w:r>
      <w:r w:rsidRPr="00184E4F">
        <w:rPr>
          <w:rFonts w:ascii="Arial" w:hAnsi="Arial" w:hint="cs"/>
          <w:b/>
          <w:bCs/>
          <w:rtl/>
        </w:rPr>
        <w:t xml:space="preserve"> </w:t>
      </w:r>
    </w:p>
    <w:p w:rsidR="00320370" w:rsidRPr="00184E4F" w:rsidRDefault="00320370" w:rsidP="00320370">
      <w:pPr>
        <w:spacing w:line="240" w:lineRule="auto"/>
        <w:rPr>
          <w:rFonts w:ascii="Arial" w:hAnsi="Arial" w:hint="cs"/>
          <w:b/>
          <w:bCs/>
          <w:color w:val="000000"/>
          <w:sz w:val="12"/>
          <w:szCs w:val="12"/>
        </w:rPr>
      </w:pPr>
      <w:proofErr w:type="spellStart"/>
      <w:r w:rsidRPr="00184E4F">
        <w:rPr>
          <w:rFonts w:ascii="Arial" w:hAnsi="Arial"/>
          <w:b/>
          <w:bCs/>
          <w:color w:val="000000"/>
          <w:sz w:val="12"/>
          <w:szCs w:val="12"/>
          <w:rtl/>
        </w:rPr>
        <w:t>דובער</w:t>
      </w:r>
      <w:proofErr w:type="spellEnd"/>
      <w:r w:rsidRPr="00184E4F">
        <w:rPr>
          <w:rFonts w:ascii="Arial" w:hAnsi="Arial"/>
          <w:b/>
          <w:bCs/>
          <w:color w:val="000000"/>
          <w:sz w:val="12"/>
          <w:szCs w:val="12"/>
          <w:rtl/>
        </w:rPr>
        <w:t xml:space="preserve"> </w:t>
      </w:r>
      <w:proofErr w:type="spellStart"/>
      <w:r w:rsidRPr="00184E4F">
        <w:rPr>
          <w:rFonts w:ascii="Arial" w:hAnsi="Arial"/>
          <w:b/>
          <w:bCs/>
          <w:color w:val="000000"/>
          <w:sz w:val="12"/>
          <w:szCs w:val="12"/>
          <w:rtl/>
        </w:rPr>
        <w:t>פינסון</w:t>
      </w:r>
      <w:proofErr w:type="spellEnd"/>
      <w:r w:rsidRPr="00184E4F">
        <w:rPr>
          <w:rFonts w:ascii="Arial" w:hAnsi="Arial" w:hint="cs"/>
          <w:b/>
          <w:bCs/>
          <w:color w:val="000000"/>
          <w:sz w:val="12"/>
          <w:szCs w:val="12"/>
          <w:rtl/>
        </w:rPr>
        <w:t xml:space="preserve"> </w:t>
      </w:r>
      <w:r w:rsidRPr="00986932">
        <w:rPr>
          <w:rFonts w:ascii="Arial" w:hAnsi="Arial"/>
          <w:b/>
          <w:bCs/>
          <w:color w:val="000000"/>
          <w:sz w:val="12"/>
          <w:szCs w:val="12"/>
          <w:rtl/>
        </w:rPr>
        <w:t>בית חב</w:t>
      </w:r>
      <w:r w:rsidRPr="00184E4F">
        <w:rPr>
          <w:rFonts w:ascii="Arial" w:hAnsi="Arial" w:hint="cs"/>
          <w:b/>
          <w:bCs/>
          <w:color w:val="000000"/>
          <w:sz w:val="12"/>
          <w:szCs w:val="12"/>
          <w:rtl/>
        </w:rPr>
        <w:t>"</w:t>
      </w:r>
      <w:r w:rsidRPr="00986932">
        <w:rPr>
          <w:rFonts w:ascii="Arial" w:hAnsi="Arial"/>
          <w:b/>
          <w:bCs/>
          <w:color w:val="000000"/>
          <w:sz w:val="12"/>
          <w:szCs w:val="12"/>
          <w:rtl/>
        </w:rPr>
        <w:t>ד</w:t>
      </w:r>
      <w:r w:rsidRPr="00184E4F">
        <w:rPr>
          <w:rFonts w:ascii="Arial" w:hAnsi="Arial"/>
          <w:b/>
          <w:bCs/>
          <w:color w:val="000000"/>
          <w:sz w:val="12"/>
          <w:szCs w:val="12"/>
        </w:rPr>
        <w:t xml:space="preserve"> </w:t>
      </w:r>
      <w:r w:rsidRPr="00986932">
        <w:rPr>
          <w:rFonts w:ascii="Arial" w:hAnsi="Arial"/>
          <w:b/>
          <w:bCs/>
          <w:color w:val="000000"/>
          <w:sz w:val="12"/>
          <w:szCs w:val="12"/>
        </w:rPr>
        <w:t>Printed from</w:t>
      </w:r>
      <w:r w:rsidRPr="00184E4F">
        <w:rPr>
          <w:rFonts w:ascii="Arial" w:hAnsi="Arial"/>
          <w:b/>
          <w:bCs/>
          <w:color w:val="000000"/>
          <w:sz w:val="12"/>
          <w:szCs w:val="12"/>
        </w:rPr>
        <w:t> </w:t>
      </w:r>
      <w:r w:rsidRPr="00986932">
        <w:rPr>
          <w:rFonts w:ascii="Arial" w:hAnsi="Arial"/>
          <w:b/>
          <w:bCs/>
          <w:color w:val="000000"/>
          <w:sz w:val="12"/>
          <w:szCs w:val="12"/>
        </w:rPr>
        <w:t xml:space="preserve">BeitChabad.com - </w:t>
      </w:r>
    </w:p>
    <w:p w:rsidR="00320370" w:rsidRPr="00184E4F" w:rsidRDefault="00320370" w:rsidP="00320370">
      <w:pPr>
        <w:jc w:val="both"/>
        <w:rPr>
          <w:rFonts w:ascii="Arial" w:hAnsi="Arial"/>
          <w:rtl/>
        </w:rPr>
      </w:pPr>
      <w:r w:rsidRPr="00184E4F">
        <w:rPr>
          <w:rFonts w:ascii="Arial" w:hAnsi="Arial"/>
          <w:rtl/>
        </w:rPr>
        <w:t>מתי הייתה הפעם האחרונה שבה נסעתם במכוניתכם לבד נסיעה ארוכה ולא הדלקתם מיד את הרדיו או שמתם דיסק עם מוסיקה? כששקט, אנו חשים בצורך דחוף למלא ברעש את גלי האתר הריקים.</w:t>
      </w:r>
    </w:p>
    <w:p w:rsidR="00320370" w:rsidRPr="00184E4F" w:rsidRDefault="00320370" w:rsidP="00320370">
      <w:pPr>
        <w:jc w:val="both"/>
        <w:rPr>
          <w:rFonts w:ascii="Arial" w:hAnsi="Arial"/>
          <w:rtl/>
        </w:rPr>
      </w:pPr>
      <w:r w:rsidRPr="00184E4F">
        <w:rPr>
          <w:rFonts w:ascii="Arial" w:hAnsi="Arial"/>
          <w:rtl/>
        </w:rPr>
        <w:t>רעש הפך לחלק כה בלתי נפרד מחיינו, שהפכנו תלויים בו לתחושת הרווחה האישית שלנו. כה רבים מאתנו מפיקים את תחושת החיוניות שלנו מצלילים, ואנו חשים ריק מאיים כששוררת דממה. אנו מרגישים צורך הגובל בדחף כפייתי לשבור את הדממה ולדבר, או אולי לשיר.</w:t>
      </w:r>
    </w:p>
    <w:p w:rsidR="00320370" w:rsidRPr="00184E4F" w:rsidRDefault="00320370" w:rsidP="00320370">
      <w:pPr>
        <w:jc w:val="both"/>
        <w:rPr>
          <w:rFonts w:ascii="Arial" w:hAnsi="Arial" w:hint="cs"/>
          <w:rtl/>
        </w:rPr>
      </w:pPr>
      <w:r w:rsidRPr="00184E4F">
        <w:rPr>
          <w:rFonts w:ascii="Arial" w:hAnsi="Arial"/>
          <w:rtl/>
        </w:rPr>
        <w:t xml:space="preserve">בבסיס צורך זה ברעש מצוי הפחד שלנו להיות לבד. אנו פשוט מפחדים להיות לבד עם עצמנו, ובלי ספק, אנו מפחדים לחוות מפגש </w:t>
      </w:r>
      <w:proofErr w:type="spellStart"/>
      <w:r w:rsidRPr="00184E4F">
        <w:rPr>
          <w:rFonts w:ascii="Arial" w:hAnsi="Arial"/>
          <w:rtl/>
        </w:rPr>
        <w:t>אמיתי</w:t>
      </w:r>
      <w:proofErr w:type="spellEnd"/>
      <w:r w:rsidRPr="00184E4F">
        <w:rPr>
          <w:rFonts w:ascii="Arial" w:hAnsi="Arial"/>
          <w:rtl/>
        </w:rPr>
        <w:t xml:space="preserve"> עם עצמנו. וכך, אנו ממלאים את האוויר בצלילים, כי הצליל יוצר את האשליה שאנו מצויים בחברת אחרים. </w:t>
      </w:r>
    </w:p>
    <w:p w:rsidR="00320370" w:rsidRPr="00184E4F" w:rsidRDefault="00320370" w:rsidP="00320370">
      <w:pPr>
        <w:jc w:val="both"/>
        <w:rPr>
          <w:rFonts w:ascii="Arial" w:hAnsi="Arial"/>
          <w:rtl/>
        </w:rPr>
      </w:pPr>
      <w:r w:rsidRPr="00184E4F">
        <w:rPr>
          <w:rFonts w:ascii="Arial" w:hAnsi="Arial"/>
          <w:rtl/>
        </w:rPr>
        <w:t>אנו חיים בתרבות שמכריחה אותנו 'לעשות' דברים ללא הרף. אפילו הפנאי והחופשות שלנו חייבים להתמלא בפעילות.</w:t>
      </w:r>
    </w:p>
    <w:p w:rsidR="00320370" w:rsidRPr="00184E4F" w:rsidRDefault="00320370" w:rsidP="00320370">
      <w:pPr>
        <w:jc w:val="both"/>
        <w:rPr>
          <w:rFonts w:ascii="Arial" w:hAnsi="Arial"/>
          <w:rtl/>
        </w:rPr>
      </w:pPr>
      <w:r w:rsidRPr="00184E4F">
        <w:rPr>
          <w:rFonts w:ascii="Arial" w:hAnsi="Arial"/>
          <w:rtl/>
        </w:rPr>
        <w:t>התבודדות הוא מונח בקבלה</w:t>
      </w:r>
      <w:r w:rsidRPr="00184E4F">
        <w:rPr>
          <w:rFonts w:ascii="Arial" w:hAnsi="Arial" w:hint="cs"/>
          <w:rtl/>
        </w:rPr>
        <w:t>.</w:t>
      </w:r>
      <w:r w:rsidRPr="00184E4F">
        <w:rPr>
          <w:rFonts w:ascii="Arial" w:hAnsi="Arial"/>
          <w:rtl/>
        </w:rPr>
        <w:t xml:space="preserve"> שורש המלה הוא "בדד", כלומר, להיות לבד, להתנתק מן הרעש ולהיות עם עצמך. </w:t>
      </w:r>
    </w:p>
    <w:p w:rsidR="00320370" w:rsidRPr="00184E4F" w:rsidRDefault="00320370" w:rsidP="00320370">
      <w:pPr>
        <w:jc w:val="both"/>
        <w:rPr>
          <w:rFonts w:ascii="Arial" w:hAnsi="Arial" w:hint="cs"/>
          <w:rtl/>
        </w:rPr>
      </w:pPr>
      <w:r w:rsidRPr="00184E4F">
        <w:rPr>
          <w:rFonts w:ascii="Arial" w:hAnsi="Arial"/>
          <w:rtl/>
        </w:rPr>
        <w:t>הצלחה מולידה הצלחה. הדרך היחידה ללמוד לחוש בנוח עם הדממה בכל רמותיה השונות, עם מלים או מעבר למלים, היא על ידי תרגול של זמני דממה</w:t>
      </w:r>
      <w:r w:rsidRPr="00184E4F">
        <w:rPr>
          <w:rFonts w:ascii="Arial" w:hAnsi="Arial" w:hint="cs"/>
          <w:rtl/>
        </w:rPr>
        <w:t>.</w:t>
      </w:r>
      <w:r w:rsidRPr="00184E4F">
        <w:rPr>
          <w:rFonts w:ascii="Arial" w:hAnsi="Arial"/>
          <w:rtl/>
        </w:rPr>
        <w:t xml:space="preserve"> </w:t>
      </w:r>
    </w:p>
    <w:p w:rsidR="00320370" w:rsidRPr="00184E4F" w:rsidRDefault="00320370" w:rsidP="00320370">
      <w:pPr>
        <w:jc w:val="both"/>
        <w:rPr>
          <w:rFonts w:ascii="Arial" w:hAnsi="Arial"/>
        </w:rPr>
      </w:pPr>
      <w:r w:rsidRPr="00184E4F">
        <w:rPr>
          <w:rFonts w:ascii="Arial" w:hAnsi="Arial"/>
          <w:rtl/>
        </w:rPr>
        <w:t>אל תתחיל בתוכניות גרנדיוזיות לקחת נדר שתיקה לחודש שלם, אלא התחל במחויבות איתנה להתאמן בדממה למשך מחצית השעה ביום, ולאחר מכן התחל להרחיב את הצלחתך.</w:t>
      </w:r>
      <w:r w:rsidRPr="00184E4F">
        <w:rPr>
          <w:rFonts w:ascii="Arial" w:hAnsi="Arial" w:hint="cs"/>
          <w:rtl/>
        </w:rPr>
        <w:t xml:space="preserve"> </w:t>
      </w:r>
      <w:r w:rsidRPr="00184E4F">
        <w:rPr>
          <w:rFonts w:ascii="Arial" w:hAnsi="Arial"/>
          <w:rtl/>
        </w:rPr>
        <w:t>בסופו של דבר תחוש יותר בנוח עם עצמך ועם השקט שלך</w:t>
      </w:r>
      <w:r w:rsidRPr="00184E4F">
        <w:rPr>
          <w:rFonts w:ascii="Arial" w:hAnsi="Arial" w:hint="cs"/>
          <w:rtl/>
        </w:rPr>
        <w:t xml:space="preserve">. לאחר שטועמים את טעם השתיקה אי אפשר לוותר עליה עוד. </w:t>
      </w:r>
    </w:p>
    <w:p w:rsidR="00320370" w:rsidRPr="00184E4F" w:rsidRDefault="00320370" w:rsidP="00320370">
      <w:pPr>
        <w:rPr>
          <w:rFonts w:ascii="Arial" w:hAnsi="Arial" w:hint="cs"/>
          <w:b/>
          <w:bCs/>
          <w:rtl/>
        </w:rPr>
      </w:pPr>
    </w:p>
    <w:p w:rsidR="00FB24AB" w:rsidRDefault="00FB24AB" w:rsidP="00320370">
      <w:pPr>
        <w:rPr>
          <w:rFonts w:ascii="Arial" w:hAnsi="Arial" w:hint="cs"/>
          <w:b/>
          <w:bCs/>
          <w:rtl/>
        </w:rPr>
      </w:pPr>
    </w:p>
    <w:p w:rsidR="00320370" w:rsidRPr="00184E4F" w:rsidRDefault="00320370" w:rsidP="00320370">
      <w:pPr>
        <w:rPr>
          <w:rFonts w:ascii="Arial" w:hAnsi="Arial"/>
          <w:b/>
          <w:bCs/>
          <w:rtl/>
        </w:rPr>
      </w:pPr>
      <w:r w:rsidRPr="00184E4F">
        <w:rPr>
          <w:rFonts w:ascii="Arial" w:hAnsi="Arial"/>
          <w:b/>
          <w:bCs/>
          <w:rtl/>
        </w:rPr>
        <w:t>שתיקה</w:t>
      </w:r>
    </w:p>
    <w:p w:rsidR="00320370" w:rsidRPr="00184E4F" w:rsidRDefault="00320370" w:rsidP="00320370">
      <w:pPr>
        <w:spacing w:line="240" w:lineRule="auto"/>
        <w:rPr>
          <w:rFonts w:ascii="Arial" w:hAnsi="Arial"/>
          <w:b/>
          <w:bCs/>
          <w:color w:val="000000"/>
          <w:sz w:val="12"/>
          <w:szCs w:val="12"/>
          <w:rtl/>
        </w:rPr>
      </w:pPr>
      <w:r w:rsidRPr="00184E4F">
        <w:rPr>
          <w:rFonts w:ascii="Arial" w:hAnsi="Arial"/>
          <w:b/>
          <w:bCs/>
          <w:color w:val="000000"/>
          <w:sz w:val="12"/>
          <w:szCs w:val="12"/>
          <w:rtl/>
        </w:rPr>
        <w:t>הרב חרל"פ, מי מרום מסכת אבות, עמ' ק</w:t>
      </w:r>
    </w:p>
    <w:p w:rsidR="00320370" w:rsidRPr="00184E4F" w:rsidRDefault="00320370" w:rsidP="00320370">
      <w:pPr>
        <w:rPr>
          <w:rFonts w:ascii="Arial" w:hAnsi="Arial"/>
          <w:rtl/>
        </w:rPr>
      </w:pPr>
      <w:r w:rsidRPr="00184E4F">
        <w:rPr>
          <w:rFonts w:ascii="Arial" w:hAnsi="Arial"/>
          <w:rtl/>
        </w:rPr>
        <w:t xml:space="preserve">לא מצאתי לגוף טוב אלא שתיקה, שעל ידי השתיקה כל הגוף שותק מכל רגשותיו ואינו מחוה דעה כי אם מניח עצמו להיות מקשיב ללחשי נשמתו. והוא מה שהשתיקה נקראת אומנות... שבזה אוסר את כל רגשותיו וקושרם אל השכל העליון של זיו אור הנשמה. </w:t>
      </w:r>
    </w:p>
    <w:p w:rsidR="00320370" w:rsidRPr="00184E4F" w:rsidRDefault="00320370" w:rsidP="00320370">
      <w:pPr>
        <w:rPr>
          <w:rFonts w:ascii="Arial" w:hAnsi="Arial" w:hint="cs"/>
          <w:rtl/>
        </w:rPr>
      </w:pPr>
    </w:p>
    <w:p w:rsidR="00FB24AB" w:rsidRDefault="00FB24AB" w:rsidP="00320370">
      <w:pPr>
        <w:rPr>
          <w:rFonts w:ascii="Arial" w:hAnsi="Arial" w:hint="cs"/>
          <w:b/>
          <w:bCs/>
          <w:rtl/>
        </w:rPr>
      </w:pPr>
    </w:p>
    <w:p w:rsidR="00B413D1" w:rsidRDefault="00B413D1" w:rsidP="00320370">
      <w:pPr>
        <w:rPr>
          <w:rFonts w:ascii="Arial" w:hAnsi="Arial" w:hint="cs"/>
          <w:b/>
          <w:bCs/>
          <w:rtl/>
        </w:rPr>
      </w:pPr>
    </w:p>
    <w:p w:rsidR="00B413D1" w:rsidRDefault="00B413D1" w:rsidP="00320370">
      <w:pPr>
        <w:rPr>
          <w:rFonts w:ascii="Arial" w:hAnsi="Arial" w:hint="cs"/>
          <w:b/>
          <w:bCs/>
          <w:rtl/>
        </w:rPr>
      </w:pPr>
    </w:p>
    <w:p w:rsidR="00B413D1" w:rsidRDefault="00B413D1" w:rsidP="00320370">
      <w:pPr>
        <w:rPr>
          <w:rFonts w:ascii="Arial" w:hAnsi="Arial" w:hint="cs"/>
          <w:b/>
          <w:bCs/>
          <w:rtl/>
        </w:rPr>
      </w:pPr>
    </w:p>
    <w:p w:rsidR="00B413D1" w:rsidRDefault="00B413D1" w:rsidP="00320370">
      <w:pPr>
        <w:rPr>
          <w:rFonts w:ascii="Arial" w:hAnsi="Arial" w:hint="cs"/>
          <w:b/>
          <w:bCs/>
          <w:rtl/>
        </w:rPr>
      </w:pPr>
    </w:p>
    <w:p w:rsidR="00B413D1" w:rsidRDefault="00B413D1" w:rsidP="00320370">
      <w:pPr>
        <w:rPr>
          <w:rFonts w:ascii="Arial" w:hAnsi="Arial" w:hint="cs"/>
          <w:b/>
          <w:bCs/>
          <w:rtl/>
        </w:rPr>
      </w:pPr>
    </w:p>
    <w:p w:rsidR="00B413D1" w:rsidRDefault="00B413D1" w:rsidP="00320370">
      <w:pPr>
        <w:rPr>
          <w:rFonts w:ascii="Arial" w:hAnsi="Arial" w:hint="cs"/>
          <w:b/>
          <w:bCs/>
          <w:rtl/>
        </w:rPr>
      </w:pPr>
    </w:p>
    <w:p w:rsidR="00320370" w:rsidRPr="00184E4F" w:rsidRDefault="00320370" w:rsidP="00320370">
      <w:pPr>
        <w:rPr>
          <w:rFonts w:ascii="Arial" w:hAnsi="Arial"/>
          <w:b/>
          <w:bCs/>
          <w:rtl/>
        </w:rPr>
      </w:pPr>
      <w:r w:rsidRPr="00184E4F">
        <w:rPr>
          <w:rFonts w:ascii="Arial" w:hAnsi="Arial"/>
          <w:b/>
          <w:bCs/>
          <w:rtl/>
        </w:rPr>
        <w:t>התבודדות</w:t>
      </w:r>
    </w:p>
    <w:p w:rsidR="00320370" w:rsidRPr="00184E4F" w:rsidRDefault="00320370" w:rsidP="00320370">
      <w:pPr>
        <w:spacing w:line="240" w:lineRule="auto"/>
        <w:rPr>
          <w:rFonts w:ascii="Arial" w:hAnsi="Arial"/>
          <w:b/>
          <w:bCs/>
          <w:color w:val="000000"/>
          <w:sz w:val="12"/>
          <w:szCs w:val="12"/>
          <w:rtl/>
        </w:rPr>
      </w:pPr>
      <w:proofErr w:type="spellStart"/>
      <w:r w:rsidRPr="00184E4F">
        <w:rPr>
          <w:rFonts w:ascii="Arial" w:hAnsi="Arial" w:hint="cs"/>
          <w:b/>
          <w:bCs/>
          <w:color w:val="000000"/>
          <w:sz w:val="12"/>
          <w:szCs w:val="12"/>
          <w:rtl/>
        </w:rPr>
        <w:t>ראי"ה</w:t>
      </w:r>
      <w:proofErr w:type="spellEnd"/>
      <w:r w:rsidRPr="00184E4F">
        <w:rPr>
          <w:rFonts w:ascii="Arial" w:hAnsi="Arial" w:hint="cs"/>
          <w:b/>
          <w:bCs/>
          <w:color w:val="000000"/>
          <w:sz w:val="12"/>
          <w:szCs w:val="12"/>
          <w:rtl/>
        </w:rPr>
        <w:t xml:space="preserve"> קוק </w:t>
      </w:r>
      <w:r w:rsidRPr="00184E4F">
        <w:rPr>
          <w:rFonts w:ascii="Arial" w:hAnsi="Arial"/>
          <w:b/>
          <w:bCs/>
          <w:color w:val="000000"/>
          <w:sz w:val="12"/>
          <w:szCs w:val="12"/>
          <w:rtl/>
        </w:rPr>
        <w:t>שמונה קבצים, ח קמט</w:t>
      </w:r>
    </w:p>
    <w:p w:rsidR="00320370" w:rsidRPr="00184E4F" w:rsidRDefault="00320370" w:rsidP="00320370">
      <w:pPr>
        <w:jc w:val="both"/>
        <w:rPr>
          <w:rFonts w:ascii="Arial" w:hAnsi="Arial"/>
          <w:rtl/>
        </w:rPr>
      </w:pPr>
      <w:r w:rsidRPr="00184E4F">
        <w:rPr>
          <w:rFonts w:ascii="Arial" w:hAnsi="Arial"/>
          <w:rtl/>
        </w:rPr>
        <w:t xml:space="preserve">...צריך הוא יותר לחפש את עצמו, יותר מסתתרת היא מהכרתו נשמתו העמוקה, עד שהוא צריך להרבות בהתבודדות, בהתעלות הרעיון, בהתעמקות המחשבה, בהשתחררות הדעה, עד שסוף כל סוף תתגלה אליו נשמתו, על ידי הזרחת קצת </w:t>
      </w:r>
      <w:proofErr w:type="spellStart"/>
      <w:r w:rsidRPr="00184E4F">
        <w:rPr>
          <w:rFonts w:ascii="Arial" w:hAnsi="Arial"/>
          <w:rtl/>
        </w:rPr>
        <w:t>מזיוי</w:t>
      </w:r>
      <w:proofErr w:type="spellEnd"/>
      <w:r w:rsidRPr="00184E4F">
        <w:rPr>
          <w:rFonts w:ascii="Arial" w:hAnsi="Arial"/>
          <w:rtl/>
        </w:rPr>
        <w:t xml:space="preserve"> אוריה. </w:t>
      </w:r>
    </w:p>
    <w:p w:rsidR="00320370" w:rsidRPr="00184E4F" w:rsidRDefault="00320370" w:rsidP="00320370">
      <w:pPr>
        <w:jc w:val="both"/>
        <w:rPr>
          <w:rFonts w:ascii="Arial" w:hAnsi="Arial"/>
          <w:rtl/>
        </w:rPr>
      </w:pPr>
      <w:r w:rsidRPr="00184E4F">
        <w:rPr>
          <w:rFonts w:ascii="Arial" w:hAnsi="Arial"/>
          <w:rtl/>
        </w:rPr>
        <w:t xml:space="preserve">ואז ימצא את אשרו, יתעלה מכל ההשפלות, ויתרומם על כל מעשים, בזה שישתוה ויתאחד עם כל המעשים, ובזה שישתפל עד לכדי הנמכת הרוח היותר קיצונה, עד לכדי ביטול הצורה הדמיונית הפרטית, ואנכי תולעת ולא איש, עד לכדי ביטול היש בעומק </w:t>
      </w:r>
      <w:proofErr w:type="spellStart"/>
      <w:r w:rsidRPr="00184E4F">
        <w:rPr>
          <w:rFonts w:ascii="Arial" w:hAnsi="Arial"/>
          <w:rtl/>
        </w:rPr>
        <w:t>עצמו,ואנחנו</w:t>
      </w:r>
      <w:proofErr w:type="spellEnd"/>
      <w:r w:rsidRPr="00184E4F">
        <w:rPr>
          <w:rFonts w:ascii="Arial" w:hAnsi="Arial"/>
          <w:rtl/>
        </w:rPr>
        <w:t xml:space="preserve"> מה. </w:t>
      </w:r>
    </w:p>
    <w:p w:rsidR="00320370" w:rsidRDefault="00320370" w:rsidP="00320370">
      <w:pPr>
        <w:jc w:val="both"/>
        <w:rPr>
          <w:rFonts w:ascii="Arial" w:hAnsi="Arial" w:hint="cs"/>
          <w:rtl/>
        </w:rPr>
      </w:pPr>
      <w:r w:rsidRPr="00184E4F">
        <w:rPr>
          <w:rFonts w:ascii="Arial" w:hAnsi="Arial"/>
          <w:rtl/>
        </w:rPr>
        <w:t>אז יכיר את כל זיק של אמת, את כל ברק של יושר, המשוטט בכל מקום שהוא. והכל יקבץ אליו, בלא שום שנאה קנאה ותחרות, ואור השלום ועז הגבורה עליו יופיע, הוד הרחמים, ופאר האהבה עליו יזרח, וחשק המפעל והעבודה, שקיקת היצירה וההתעודדות, תשוקת הדממה והרון הפנימי, יחדו יתאגדו ברוחו, והיה קודש.</w:t>
      </w:r>
    </w:p>
    <w:p w:rsidR="00320370" w:rsidRDefault="00320370" w:rsidP="00320370">
      <w:pPr>
        <w:jc w:val="both"/>
        <w:rPr>
          <w:rFonts w:ascii="Arial" w:hAnsi="Arial" w:hint="cs"/>
          <w:rtl/>
        </w:rPr>
      </w:pPr>
    </w:p>
    <w:p w:rsidR="00FB24AB" w:rsidRDefault="00FB24AB" w:rsidP="00320370">
      <w:pPr>
        <w:rPr>
          <w:rFonts w:ascii="Arial" w:hAnsi="Arial" w:hint="cs"/>
          <w:b/>
          <w:bCs/>
          <w:rtl/>
        </w:rPr>
      </w:pPr>
    </w:p>
    <w:p w:rsidR="00FB24AB" w:rsidRDefault="00FB24AB" w:rsidP="00320370">
      <w:pPr>
        <w:rPr>
          <w:rFonts w:ascii="Arial" w:hAnsi="Arial" w:hint="cs"/>
          <w:b/>
          <w:bCs/>
          <w:rtl/>
        </w:rPr>
      </w:pPr>
    </w:p>
    <w:p w:rsidR="00320370" w:rsidRDefault="00320370" w:rsidP="00320370">
      <w:pPr>
        <w:rPr>
          <w:rFonts w:ascii="Arial" w:hAnsi="Arial" w:hint="cs"/>
          <w:b/>
          <w:bCs/>
          <w:rtl/>
        </w:rPr>
      </w:pPr>
      <w:bookmarkStart w:id="0" w:name="_GoBack"/>
      <w:bookmarkEnd w:id="0"/>
      <w:r w:rsidRPr="00AB4E7B">
        <w:rPr>
          <w:rFonts w:ascii="Arial" w:hAnsi="Arial"/>
          <w:b/>
          <w:bCs/>
          <w:rtl/>
        </w:rPr>
        <w:t>למצוא  עצמו בעצמו</w:t>
      </w:r>
    </w:p>
    <w:p w:rsidR="00320370" w:rsidRPr="00AB4E7B" w:rsidRDefault="00320370" w:rsidP="00320370">
      <w:pPr>
        <w:spacing w:line="240" w:lineRule="auto"/>
        <w:rPr>
          <w:rFonts w:ascii="Arial" w:hAnsi="Arial"/>
          <w:b/>
          <w:bCs/>
          <w:color w:val="000000"/>
          <w:sz w:val="12"/>
          <w:szCs w:val="12"/>
          <w:rtl/>
        </w:rPr>
      </w:pPr>
      <w:r w:rsidRPr="00AB4E7B">
        <w:rPr>
          <w:rFonts w:ascii="Arial" w:hAnsi="Arial" w:hint="cs"/>
          <w:b/>
          <w:bCs/>
          <w:color w:val="000000"/>
          <w:sz w:val="12"/>
          <w:szCs w:val="12"/>
          <w:rtl/>
        </w:rPr>
        <w:t xml:space="preserve">ראיה קוק </w:t>
      </w:r>
      <w:proofErr w:type="spellStart"/>
      <w:r w:rsidRPr="00AB4E7B">
        <w:rPr>
          <w:rFonts w:ascii="Arial" w:hAnsi="Arial"/>
          <w:b/>
          <w:bCs/>
          <w:color w:val="000000"/>
          <w:sz w:val="12"/>
          <w:szCs w:val="12"/>
          <w:rtl/>
        </w:rPr>
        <w:t>אוה"ק</w:t>
      </w:r>
      <w:proofErr w:type="spellEnd"/>
      <w:r w:rsidRPr="00AB4E7B">
        <w:rPr>
          <w:rFonts w:ascii="Arial" w:hAnsi="Arial"/>
          <w:b/>
          <w:bCs/>
          <w:color w:val="000000"/>
          <w:sz w:val="12"/>
          <w:szCs w:val="12"/>
          <w:rtl/>
        </w:rPr>
        <w:t xml:space="preserve"> ב </w:t>
      </w:r>
      <w:proofErr w:type="spellStart"/>
      <w:r w:rsidRPr="00AB4E7B">
        <w:rPr>
          <w:rFonts w:ascii="Arial" w:hAnsi="Arial"/>
          <w:b/>
          <w:bCs/>
          <w:color w:val="000000"/>
          <w:sz w:val="12"/>
          <w:szCs w:val="12"/>
          <w:rtl/>
        </w:rPr>
        <w:t>תמז</w:t>
      </w:r>
      <w:proofErr w:type="spellEnd"/>
    </w:p>
    <w:p w:rsidR="00320370" w:rsidRPr="00AB4E7B" w:rsidRDefault="00320370" w:rsidP="00320370">
      <w:pPr>
        <w:jc w:val="both"/>
        <w:rPr>
          <w:rFonts w:ascii="Arial" w:hAnsi="Arial"/>
          <w:rtl/>
        </w:rPr>
      </w:pPr>
      <w:r w:rsidRPr="00AB4E7B">
        <w:rPr>
          <w:rFonts w:ascii="Arial" w:hAnsi="Arial"/>
          <w:rtl/>
        </w:rPr>
        <w:t xml:space="preserve">איש יחידי צריך למצוא  עצמו בעצמו, ואחר כך הוא מוצא את עצמו בעולם </w:t>
      </w:r>
      <w:proofErr w:type="spellStart"/>
      <w:r w:rsidRPr="00AB4E7B">
        <w:rPr>
          <w:rFonts w:ascii="Arial" w:hAnsi="Arial"/>
          <w:rtl/>
        </w:rPr>
        <w:t>המסבבו</w:t>
      </w:r>
      <w:proofErr w:type="spellEnd"/>
      <w:r w:rsidRPr="00AB4E7B">
        <w:rPr>
          <w:rFonts w:ascii="Arial" w:hAnsi="Arial"/>
          <w:rtl/>
        </w:rPr>
        <w:t xml:space="preserve"> שהוא חברתו, </w:t>
      </w:r>
      <w:proofErr w:type="spellStart"/>
      <w:r w:rsidRPr="00AB4E7B">
        <w:rPr>
          <w:rFonts w:ascii="Arial" w:hAnsi="Arial"/>
          <w:rtl/>
        </w:rPr>
        <w:t>צבורו</w:t>
      </w:r>
      <w:proofErr w:type="spellEnd"/>
      <w:r w:rsidRPr="00AB4E7B">
        <w:rPr>
          <w:rFonts w:ascii="Arial" w:hAnsi="Arial"/>
          <w:rtl/>
        </w:rPr>
        <w:t xml:space="preserve"> ועמו. </w:t>
      </w:r>
    </w:p>
    <w:p w:rsidR="00320370" w:rsidRPr="00AB4E7B" w:rsidRDefault="00320370" w:rsidP="00320370">
      <w:pPr>
        <w:jc w:val="both"/>
        <w:rPr>
          <w:rFonts w:ascii="Arial" w:hAnsi="Arial"/>
          <w:rtl/>
        </w:rPr>
      </w:pPr>
      <w:r w:rsidRPr="00AB4E7B">
        <w:rPr>
          <w:rFonts w:ascii="Arial" w:hAnsi="Arial"/>
          <w:rtl/>
        </w:rPr>
        <w:t>הצבור מוצא את עצמו בעצמו ואחר כך הוא מוצא את עצמו באנושיות כולה.</w:t>
      </w:r>
    </w:p>
    <w:p w:rsidR="00320370" w:rsidRPr="00AB4E7B" w:rsidRDefault="00320370" w:rsidP="00320370">
      <w:pPr>
        <w:jc w:val="both"/>
        <w:rPr>
          <w:rFonts w:ascii="Arial" w:hAnsi="Arial"/>
          <w:rtl/>
        </w:rPr>
      </w:pPr>
      <w:r w:rsidRPr="00AB4E7B">
        <w:rPr>
          <w:rFonts w:ascii="Arial" w:hAnsi="Arial"/>
          <w:rtl/>
        </w:rPr>
        <w:t>האנושיות היא מוצאת את עצמה בעצמה...אחר כך היא מוצאת את עצמה בעולם.</w:t>
      </w:r>
    </w:p>
    <w:p w:rsidR="00320370" w:rsidRPr="00AB4E7B" w:rsidRDefault="00320370" w:rsidP="00320370">
      <w:pPr>
        <w:jc w:val="both"/>
        <w:rPr>
          <w:rFonts w:ascii="Arial" w:hAnsi="Arial"/>
          <w:rtl/>
        </w:rPr>
      </w:pPr>
      <w:r w:rsidRPr="00AB4E7B">
        <w:rPr>
          <w:rFonts w:ascii="Arial" w:hAnsi="Arial"/>
          <w:rtl/>
        </w:rPr>
        <w:t>העולם הוא מוצא את עצמו בעצמו ואחר כך הוא מוצא את עצמו בעולמים כולם...</w:t>
      </w:r>
    </w:p>
    <w:p w:rsidR="00320370" w:rsidRPr="00AB4E7B" w:rsidRDefault="00320370" w:rsidP="00320370">
      <w:pPr>
        <w:jc w:val="both"/>
        <w:rPr>
          <w:rFonts w:ascii="Arial" w:hAnsi="Arial"/>
          <w:rtl/>
        </w:rPr>
      </w:pPr>
      <w:r w:rsidRPr="00AB4E7B">
        <w:rPr>
          <w:rFonts w:ascii="Arial" w:hAnsi="Arial"/>
          <w:rtl/>
        </w:rPr>
        <w:t xml:space="preserve">ואז מתאחדות כל ההכרות הללו יחד וחוזרות ונעשות חטיבה אחת שכללותה היא אדירה לאין חקר, ופרטיותה היא חסינה, תמימה שלמה </w:t>
      </w:r>
      <w:proofErr w:type="spellStart"/>
      <w:r w:rsidRPr="00AB4E7B">
        <w:rPr>
          <w:rFonts w:ascii="Arial" w:hAnsi="Arial"/>
          <w:rtl/>
        </w:rPr>
        <w:t>ומבולטה</w:t>
      </w:r>
      <w:proofErr w:type="spellEnd"/>
      <w:r w:rsidRPr="00AB4E7B">
        <w:rPr>
          <w:rFonts w:ascii="Arial" w:hAnsi="Arial"/>
          <w:rtl/>
        </w:rPr>
        <w:t xml:space="preserve"> עד אין קץ ותכלית...  </w:t>
      </w:r>
    </w:p>
    <w:p w:rsidR="00320370" w:rsidRPr="00AB4E7B" w:rsidRDefault="00320370" w:rsidP="00320370">
      <w:pPr>
        <w:jc w:val="both"/>
        <w:rPr>
          <w:rFonts w:ascii="Arial" w:hAnsi="Arial" w:hint="cs"/>
          <w:rtl/>
        </w:rPr>
      </w:pPr>
    </w:p>
    <w:p w:rsidR="00320370" w:rsidRPr="00975E5B" w:rsidRDefault="00320370" w:rsidP="00320370">
      <w:pPr>
        <w:jc w:val="both"/>
        <w:rPr>
          <w:rFonts w:ascii="Arial" w:hAnsi="Arial"/>
          <w:sz w:val="20"/>
          <w:szCs w:val="20"/>
          <w:rtl/>
        </w:rPr>
      </w:pPr>
    </w:p>
    <w:p w:rsidR="00320370" w:rsidRPr="00217998" w:rsidRDefault="00320370" w:rsidP="00320370">
      <w:pPr>
        <w:rPr>
          <w:rFonts w:hint="cs"/>
        </w:rPr>
      </w:pPr>
    </w:p>
    <w:p w:rsidR="00320370" w:rsidRPr="00320370" w:rsidRDefault="00320370"/>
    <w:sectPr w:rsidR="00320370" w:rsidRPr="00320370" w:rsidSect="00D32986">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7B4" w:rsidRDefault="00C477B4" w:rsidP="007106B5">
      <w:pPr>
        <w:spacing w:after="0" w:line="240" w:lineRule="auto"/>
      </w:pPr>
      <w:r>
        <w:separator/>
      </w:r>
    </w:p>
  </w:endnote>
  <w:endnote w:type="continuationSeparator" w:id="0">
    <w:p w:rsidR="00C477B4" w:rsidRDefault="00C477B4" w:rsidP="00710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7B4" w:rsidRDefault="00C477B4" w:rsidP="007106B5">
      <w:pPr>
        <w:spacing w:after="0" w:line="240" w:lineRule="auto"/>
      </w:pPr>
      <w:r>
        <w:separator/>
      </w:r>
    </w:p>
  </w:footnote>
  <w:footnote w:type="continuationSeparator" w:id="0">
    <w:p w:rsidR="00C477B4" w:rsidRDefault="00C477B4" w:rsidP="00710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6B5" w:rsidRDefault="007106B5" w:rsidP="007106B5">
    <w:pPr>
      <w:pStyle w:val="a3"/>
      <w:rPr>
        <w:rtl/>
        <w:cs/>
      </w:rPr>
    </w:pPr>
    <w:r>
      <w:rPr>
        <w:noProof/>
        <w:rtl/>
      </w:rPr>
      <w:drawing>
        <wp:anchor distT="0" distB="0" distL="114300" distR="114300" simplePos="0" relativeHeight="251658240" behindDoc="1" locked="0" layoutInCell="1" allowOverlap="1">
          <wp:simplePos x="0" y="0"/>
          <wp:positionH relativeFrom="margin">
            <wp:align>center</wp:align>
          </wp:positionH>
          <wp:positionV relativeFrom="page">
            <wp:posOffset>476250</wp:posOffset>
          </wp:positionV>
          <wp:extent cx="2552700" cy="1342531"/>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gif"/>
                  <pic:cNvPicPr/>
                </pic:nvPicPr>
                <pic:blipFill>
                  <a:blip r:embed="rId1">
                    <a:extLst>
                      <a:ext uri="{28A0092B-C50C-407E-A947-70E740481C1C}">
                        <a14:useLocalDpi xmlns:a14="http://schemas.microsoft.com/office/drawing/2010/main" val="0"/>
                      </a:ext>
                    </a:extLst>
                  </a:blip>
                  <a:stretch>
                    <a:fillRect/>
                  </a:stretch>
                </pic:blipFill>
                <pic:spPr>
                  <a:xfrm>
                    <a:off x="0" y="0"/>
                    <a:ext cx="2552700" cy="1342531"/>
                  </a:xfrm>
                  <a:prstGeom prst="rect">
                    <a:avLst/>
                  </a:prstGeom>
                </pic:spPr>
              </pic:pic>
            </a:graphicData>
          </a:graphic>
          <wp14:sizeRelH relativeFrom="margin">
            <wp14:pctWidth>0</wp14:pctWidth>
          </wp14:sizeRelH>
          <wp14:sizeRelV relativeFrom="margin">
            <wp14:pctHeight>0</wp14:pctHeight>
          </wp14:sizeRelV>
        </wp:anchor>
      </w:drawing>
    </w:r>
  </w:p>
  <w:p w:rsidR="007106B5" w:rsidRDefault="007106B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6B5"/>
    <w:rsid w:val="002A1C14"/>
    <w:rsid w:val="00320370"/>
    <w:rsid w:val="007106B5"/>
    <w:rsid w:val="00B413D1"/>
    <w:rsid w:val="00C477B4"/>
    <w:rsid w:val="00D32986"/>
    <w:rsid w:val="00D62840"/>
    <w:rsid w:val="00EB608A"/>
    <w:rsid w:val="00FA4FF5"/>
    <w:rsid w:val="00FB24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B5"/>
    <w:pPr>
      <w:tabs>
        <w:tab w:val="center" w:pos="4153"/>
        <w:tab w:val="right" w:pos="8306"/>
      </w:tabs>
      <w:spacing w:after="0" w:line="240" w:lineRule="auto"/>
    </w:pPr>
  </w:style>
  <w:style w:type="character" w:customStyle="1" w:styleId="a4">
    <w:name w:val="כותרת עליונה תו"/>
    <w:basedOn w:val="a0"/>
    <w:link w:val="a3"/>
    <w:uiPriority w:val="99"/>
    <w:rsid w:val="007106B5"/>
  </w:style>
  <w:style w:type="paragraph" w:styleId="a5">
    <w:name w:val="footer"/>
    <w:basedOn w:val="a"/>
    <w:link w:val="a6"/>
    <w:uiPriority w:val="99"/>
    <w:unhideWhenUsed/>
    <w:rsid w:val="007106B5"/>
    <w:pPr>
      <w:tabs>
        <w:tab w:val="center" w:pos="4153"/>
        <w:tab w:val="right" w:pos="8306"/>
      </w:tabs>
      <w:spacing w:after="0" w:line="240" w:lineRule="auto"/>
    </w:pPr>
  </w:style>
  <w:style w:type="character" w:customStyle="1" w:styleId="a6">
    <w:name w:val="כותרת תחתונה תו"/>
    <w:basedOn w:val="a0"/>
    <w:link w:val="a5"/>
    <w:uiPriority w:val="99"/>
    <w:rsid w:val="007106B5"/>
  </w:style>
  <w:style w:type="paragraph" w:styleId="a7">
    <w:name w:val="Balloon Text"/>
    <w:basedOn w:val="a"/>
    <w:link w:val="a8"/>
    <w:uiPriority w:val="99"/>
    <w:semiHidden/>
    <w:unhideWhenUsed/>
    <w:rsid w:val="007106B5"/>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106B5"/>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B5"/>
    <w:pPr>
      <w:tabs>
        <w:tab w:val="center" w:pos="4153"/>
        <w:tab w:val="right" w:pos="8306"/>
      </w:tabs>
      <w:spacing w:after="0" w:line="240" w:lineRule="auto"/>
    </w:pPr>
  </w:style>
  <w:style w:type="character" w:customStyle="1" w:styleId="a4">
    <w:name w:val="כותרת עליונה תו"/>
    <w:basedOn w:val="a0"/>
    <w:link w:val="a3"/>
    <w:uiPriority w:val="99"/>
    <w:rsid w:val="007106B5"/>
  </w:style>
  <w:style w:type="paragraph" w:styleId="a5">
    <w:name w:val="footer"/>
    <w:basedOn w:val="a"/>
    <w:link w:val="a6"/>
    <w:uiPriority w:val="99"/>
    <w:unhideWhenUsed/>
    <w:rsid w:val="007106B5"/>
    <w:pPr>
      <w:tabs>
        <w:tab w:val="center" w:pos="4153"/>
        <w:tab w:val="right" w:pos="8306"/>
      </w:tabs>
      <w:spacing w:after="0" w:line="240" w:lineRule="auto"/>
    </w:pPr>
  </w:style>
  <w:style w:type="character" w:customStyle="1" w:styleId="a6">
    <w:name w:val="כותרת תחתונה תו"/>
    <w:basedOn w:val="a0"/>
    <w:link w:val="a5"/>
    <w:uiPriority w:val="99"/>
    <w:rsid w:val="007106B5"/>
  </w:style>
  <w:style w:type="paragraph" w:styleId="a7">
    <w:name w:val="Balloon Text"/>
    <w:basedOn w:val="a"/>
    <w:link w:val="a8"/>
    <w:uiPriority w:val="99"/>
    <w:semiHidden/>
    <w:unhideWhenUsed/>
    <w:rsid w:val="007106B5"/>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106B5"/>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1211</Words>
  <Characters>6058</Characters>
  <Application>Microsoft Office Word</Application>
  <DocSecurity>0</DocSecurity>
  <Lines>50</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Abramson</dc:creator>
  <cp:lastModifiedBy>user</cp:lastModifiedBy>
  <cp:revision>3</cp:revision>
  <cp:lastPrinted>2015-02-23T03:32:00Z</cp:lastPrinted>
  <dcterms:created xsi:type="dcterms:W3CDTF">2015-07-03T08:28:00Z</dcterms:created>
  <dcterms:modified xsi:type="dcterms:W3CDTF">2015-07-03T08:29:00Z</dcterms:modified>
</cp:coreProperties>
</file>