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0" w:rsidRDefault="00D62840">
      <w:pPr>
        <w:rPr>
          <w:rFonts w:hint="cs"/>
          <w:rtl/>
        </w:rPr>
      </w:pPr>
    </w:p>
    <w:p w:rsidR="003A74CB" w:rsidRDefault="003A74CB">
      <w:pPr>
        <w:rPr>
          <w:rFonts w:hint="cs"/>
          <w:rtl/>
        </w:rPr>
      </w:pPr>
    </w:p>
    <w:p w:rsidR="003A74CB" w:rsidRDefault="003A74CB">
      <w:pPr>
        <w:rPr>
          <w:rFonts w:hint="cs"/>
          <w:rtl/>
        </w:rPr>
      </w:pPr>
    </w:p>
    <w:p w:rsidR="003A74CB" w:rsidRDefault="003A74CB" w:rsidP="003A74CB">
      <w:pPr>
        <w:spacing w:before="100" w:beforeAutospacing="1" w:after="100" w:afterAutospacing="1"/>
        <w:jc w:val="center"/>
        <w:outlineLvl w:val="2"/>
        <w:rPr>
          <w:rFonts w:cs="Guttman Keren" w:hint="cs"/>
          <w:b/>
          <w:bCs/>
          <w:sz w:val="36"/>
          <w:szCs w:val="36"/>
          <w:rtl/>
        </w:rPr>
      </w:pPr>
    </w:p>
    <w:p w:rsidR="003A74CB" w:rsidRPr="00646D75" w:rsidRDefault="003A74CB" w:rsidP="003A74CB">
      <w:pPr>
        <w:spacing w:before="100" w:beforeAutospacing="1" w:after="100" w:afterAutospacing="1"/>
        <w:jc w:val="center"/>
        <w:outlineLvl w:val="2"/>
        <w:rPr>
          <w:rFonts w:cs="Guttman Keren" w:hint="cs"/>
          <w:b/>
          <w:bCs/>
          <w:sz w:val="36"/>
          <w:szCs w:val="36"/>
          <w:rtl/>
        </w:rPr>
      </w:pPr>
      <w:r>
        <w:rPr>
          <w:rFonts w:cs="Guttman Keren" w:hint="cs"/>
          <w:b/>
          <w:bCs/>
          <w:sz w:val="36"/>
          <w:szCs w:val="36"/>
          <w:rtl/>
        </w:rPr>
        <w:t>ה</w:t>
      </w:r>
      <w:r w:rsidRPr="00646D75">
        <w:rPr>
          <w:rFonts w:cs="Guttman Keren" w:hint="cs"/>
          <w:b/>
          <w:bCs/>
          <w:sz w:val="36"/>
          <w:szCs w:val="36"/>
          <w:rtl/>
        </w:rPr>
        <w:t>תגלות ה' למשה בסנה</w:t>
      </w:r>
    </w:p>
    <w:p w:rsidR="003A74CB" w:rsidRPr="001C0C04" w:rsidRDefault="003A74CB" w:rsidP="003A74CB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8"/>
          <w:szCs w:val="28"/>
          <w:rtl/>
        </w:rPr>
      </w:pPr>
      <w:r w:rsidRPr="001C0C04">
        <w:rPr>
          <w:rFonts w:ascii="Times New Roman" w:hAnsi="Times New Roman" w:cs="Times New Roman"/>
          <w:sz w:val="28"/>
          <w:szCs w:val="28"/>
          <w:rtl/>
        </w:rPr>
        <w:t>הקב"ה מתגלה אל משה מתוך הסנה הבוער. נסי לדמיין התגלות זו- מה את רואה, כיצד את מדמיינת את הסנה? כיצד את רואה משה בעיני רוחך? נסי לתת הסבר- מה משמעותה של ההתגלות מתוך הסנה?</w:t>
      </w:r>
    </w:p>
    <w:p w:rsidR="003A74CB" w:rsidRPr="003A74CB" w:rsidRDefault="003A74CB" w:rsidP="003A74CB">
      <w:pPr>
        <w:spacing w:before="100" w:beforeAutospacing="1" w:after="100" w:afterAutospacing="1"/>
        <w:outlineLvl w:val="2"/>
        <w:rPr>
          <w:rFonts w:cs="David"/>
          <w:b/>
          <w:bCs/>
          <w:sz w:val="24"/>
          <w:szCs w:val="24"/>
        </w:rPr>
      </w:pPr>
      <w:r w:rsidRPr="003A74CB">
        <w:rPr>
          <w:rFonts w:cs="David"/>
          <w:b/>
          <w:bCs/>
          <w:sz w:val="24"/>
          <w:szCs w:val="24"/>
          <w:rtl/>
        </w:rPr>
        <w:t xml:space="preserve">מדרש </w:t>
      </w:r>
      <w:proofErr w:type="spellStart"/>
      <w:r w:rsidRPr="003A74CB">
        <w:rPr>
          <w:rFonts w:cs="David"/>
          <w:b/>
          <w:bCs/>
          <w:sz w:val="24"/>
          <w:szCs w:val="24"/>
          <w:rtl/>
        </w:rPr>
        <w:t>תנחומא</w:t>
      </w:r>
      <w:proofErr w:type="spellEnd"/>
      <w:r w:rsidRPr="003A74CB">
        <w:rPr>
          <w:rFonts w:cs="David"/>
          <w:b/>
          <w:bCs/>
          <w:sz w:val="24"/>
          <w:szCs w:val="24"/>
          <w:rtl/>
        </w:rPr>
        <w:t>, שמות פרק י"ד, פסוק</w:t>
      </w:r>
      <w:r w:rsidRPr="003A74CB">
        <w:rPr>
          <w:rFonts w:cs="David"/>
          <w:b/>
          <w:bCs/>
          <w:sz w:val="24"/>
          <w:szCs w:val="24"/>
        </w:rPr>
        <w:t xml:space="preserve"> </w:t>
      </w:r>
      <w:r w:rsidRPr="003A74CB">
        <w:rPr>
          <w:rFonts w:cs="David"/>
          <w:b/>
          <w:bCs/>
          <w:sz w:val="24"/>
          <w:szCs w:val="24"/>
          <w:rtl/>
        </w:rPr>
        <w:t>ב</w:t>
      </w:r>
      <w:r w:rsidRPr="003A74CB">
        <w:rPr>
          <w:rFonts w:cs="David"/>
          <w:b/>
          <w:bCs/>
          <w:sz w:val="24"/>
          <w:szCs w:val="24"/>
        </w:rPr>
        <w:t xml:space="preserve">' </w:t>
      </w:r>
    </w:p>
    <w:p w:rsidR="003A74CB" w:rsidRPr="003A74CB" w:rsidRDefault="003A74CB" w:rsidP="003A74CB">
      <w:pPr>
        <w:rPr>
          <w:rFonts w:cs="David" w:hint="cs"/>
          <w:sz w:val="24"/>
          <w:szCs w:val="24"/>
          <w:rtl/>
        </w:rPr>
      </w:pPr>
      <w:r w:rsidRPr="003A74CB">
        <w:rPr>
          <w:rFonts w:cs="David"/>
          <w:sz w:val="24"/>
          <w:szCs w:val="24"/>
          <w:rtl/>
        </w:rPr>
        <w:t>למה בלבת אש? כדי ללבבו</w:t>
      </w:r>
      <w:r w:rsidRPr="003A74CB">
        <w:rPr>
          <w:rFonts w:cs="David" w:hint="cs"/>
          <w:sz w:val="24"/>
          <w:szCs w:val="24"/>
          <w:rtl/>
        </w:rPr>
        <w:t xml:space="preserve"> (להרגילו)</w:t>
      </w:r>
      <w:r w:rsidRPr="003A74CB">
        <w:rPr>
          <w:rFonts w:cs="David"/>
          <w:sz w:val="24"/>
          <w:szCs w:val="24"/>
          <w:rtl/>
        </w:rPr>
        <w:t xml:space="preserve"> כשיבא לסיני ויראה אותה האש שלא </w:t>
      </w:r>
      <w:proofErr w:type="spellStart"/>
      <w:r w:rsidRPr="003A74CB">
        <w:rPr>
          <w:rFonts w:cs="David"/>
          <w:sz w:val="24"/>
          <w:szCs w:val="24"/>
          <w:rtl/>
        </w:rPr>
        <w:t>יתירא</w:t>
      </w:r>
      <w:proofErr w:type="spellEnd"/>
      <w:r w:rsidRPr="003A74CB">
        <w:rPr>
          <w:rFonts w:cs="David"/>
          <w:sz w:val="24"/>
          <w:szCs w:val="24"/>
          <w:rtl/>
        </w:rPr>
        <w:t xml:space="preserve"> ממנה</w:t>
      </w:r>
      <w:r w:rsidRPr="003A74CB">
        <w:rPr>
          <w:rFonts w:cs="David"/>
          <w:sz w:val="24"/>
          <w:szCs w:val="24"/>
        </w:rPr>
        <w:t xml:space="preserve"> </w:t>
      </w:r>
      <w:r w:rsidRPr="003A74CB">
        <w:rPr>
          <w:rFonts w:cs="David"/>
          <w:sz w:val="24"/>
          <w:szCs w:val="24"/>
        </w:rPr>
        <w:br/>
      </w:r>
      <w:r w:rsidRPr="003A74CB">
        <w:rPr>
          <w:rFonts w:cs="David"/>
          <w:sz w:val="24"/>
          <w:szCs w:val="24"/>
          <w:rtl/>
        </w:rPr>
        <w:t>ד"א ולמה בלבת אש</w:t>
      </w:r>
      <w:r w:rsidRPr="003A74CB">
        <w:rPr>
          <w:rFonts w:cs="David"/>
          <w:sz w:val="24"/>
          <w:szCs w:val="24"/>
        </w:rPr>
        <w:t>?</w:t>
      </w:r>
      <w:r w:rsidRPr="003A74CB">
        <w:rPr>
          <w:rFonts w:cs="David" w:hint="cs"/>
          <w:sz w:val="24"/>
          <w:szCs w:val="24"/>
          <w:rtl/>
        </w:rPr>
        <w:t xml:space="preserve"> </w:t>
      </w:r>
      <w:r w:rsidRPr="003A74CB">
        <w:rPr>
          <w:rFonts w:cs="David"/>
          <w:sz w:val="24"/>
          <w:szCs w:val="24"/>
          <w:rtl/>
        </w:rPr>
        <w:t>משני חלקיו של סנה ולמעלה</w:t>
      </w:r>
      <w:r w:rsidRPr="003A74CB">
        <w:rPr>
          <w:rFonts w:cs="David" w:hint="cs"/>
          <w:sz w:val="24"/>
          <w:szCs w:val="24"/>
          <w:rtl/>
        </w:rPr>
        <w:t>.</w:t>
      </w:r>
      <w:r w:rsidRPr="003A74CB">
        <w:rPr>
          <w:rFonts w:cs="David"/>
          <w:sz w:val="24"/>
          <w:szCs w:val="24"/>
          <w:rtl/>
        </w:rPr>
        <w:t xml:space="preserve"> שהלב נתון משני חלקיו של אדם ולמעלה</w:t>
      </w:r>
      <w:r w:rsidRPr="003A74CB">
        <w:rPr>
          <w:rFonts w:cs="David"/>
          <w:sz w:val="24"/>
          <w:szCs w:val="24"/>
        </w:rPr>
        <w:t xml:space="preserve"> </w:t>
      </w:r>
      <w:r w:rsidRPr="003A74CB">
        <w:rPr>
          <w:rFonts w:cs="David"/>
          <w:sz w:val="24"/>
          <w:szCs w:val="24"/>
        </w:rPr>
        <w:br/>
      </w:r>
      <w:r w:rsidRPr="003A74CB">
        <w:rPr>
          <w:rFonts w:cs="David"/>
          <w:sz w:val="24"/>
          <w:szCs w:val="24"/>
          <w:rtl/>
        </w:rPr>
        <w:t>ולמה מתוך הסנה ולא מתוך אילן גדול ולא מתוך תמרה? אמר הקב"ה כתבתי בתורה</w:t>
      </w:r>
      <w:r w:rsidRPr="003A74CB">
        <w:rPr>
          <w:rFonts w:cs="David"/>
          <w:sz w:val="24"/>
          <w:szCs w:val="24"/>
        </w:rPr>
        <w:t xml:space="preserve"> </w:t>
      </w:r>
      <w:r w:rsidRPr="003A74CB">
        <w:rPr>
          <w:rFonts w:cs="David"/>
          <w:sz w:val="24"/>
          <w:szCs w:val="24"/>
          <w:rtl/>
        </w:rPr>
        <w:t>עמו אנכי בצרה (תהלים צא) הם נתונים בשעבוד ואף אני בסנה ממקום צר לפיכך</w:t>
      </w:r>
      <w:r w:rsidRPr="003A74CB">
        <w:rPr>
          <w:rFonts w:cs="David"/>
          <w:sz w:val="24"/>
          <w:szCs w:val="24"/>
        </w:rPr>
        <w:t xml:space="preserve"> </w:t>
      </w:r>
      <w:r w:rsidRPr="003A74CB">
        <w:rPr>
          <w:rFonts w:cs="David"/>
          <w:sz w:val="24"/>
          <w:szCs w:val="24"/>
          <w:rtl/>
        </w:rPr>
        <w:t>מתוך הסנה שכלו קוצים</w:t>
      </w:r>
      <w:r w:rsidRPr="003A74CB">
        <w:rPr>
          <w:rFonts w:cs="David"/>
          <w:sz w:val="24"/>
          <w:szCs w:val="24"/>
        </w:rPr>
        <w:t>:</w:t>
      </w:r>
    </w:p>
    <w:p w:rsidR="003A74CB" w:rsidRDefault="003A74CB" w:rsidP="003A74CB">
      <w:pPr>
        <w:rPr>
          <w:rFonts w:hint="cs"/>
          <w:rtl/>
        </w:rPr>
      </w:pPr>
    </w:p>
    <w:p w:rsidR="003A74CB" w:rsidRPr="003A74CB" w:rsidRDefault="003A74CB" w:rsidP="003A74CB">
      <w:pPr>
        <w:spacing w:before="100" w:beforeAutospacing="1" w:after="100" w:afterAutospacing="1"/>
        <w:outlineLvl w:val="2"/>
        <w:rPr>
          <w:rFonts w:hint="cs"/>
          <w:b/>
          <w:bCs/>
          <w:sz w:val="24"/>
          <w:szCs w:val="24"/>
          <w:rtl/>
        </w:rPr>
      </w:pPr>
      <w:r w:rsidRPr="003A74CB">
        <w:rPr>
          <w:b/>
          <w:bCs/>
          <w:sz w:val="24"/>
          <w:szCs w:val="24"/>
          <w:rtl/>
        </w:rPr>
        <w:t>מתוך הסנה</w:t>
      </w:r>
      <w:r w:rsidRPr="003A74CB">
        <w:rPr>
          <w:b/>
          <w:bCs/>
          <w:sz w:val="24"/>
          <w:szCs w:val="24"/>
        </w:rPr>
        <w:t xml:space="preserve"> </w:t>
      </w:r>
      <w:r w:rsidRPr="003A74CB">
        <w:rPr>
          <w:b/>
          <w:bCs/>
          <w:sz w:val="24"/>
          <w:szCs w:val="24"/>
          <w:rtl/>
        </w:rPr>
        <w:t>–</w:t>
      </w:r>
      <w:r w:rsidRPr="003A74CB">
        <w:rPr>
          <w:rFonts w:hint="cs"/>
          <w:b/>
          <w:bCs/>
          <w:sz w:val="24"/>
          <w:szCs w:val="24"/>
          <w:rtl/>
        </w:rPr>
        <w:t xml:space="preserve"> ילקוט שמעוני רמז קס"ט</w:t>
      </w:r>
    </w:p>
    <w:p w:rsidR="003A74CB" w:rsidRDefault="003A74CB" w:rsidP="003A74CB">
      <w:pPr>
        <w:rPr>
          <w:rFonts w:ascii="Times New Roman" w:hAnsi="Times New Roman" w:cs="Times New Roman" w:hint="cs"/>
          <w:sz w:val="28"/>
          <w:szCs w:val="28"/>
          <w:u w:val="single"/>
          <w:rtl/>
        </w:rPr>
      </w:pPr>
      <w:r w:rsidRPr="003A74CB">
        <w:rPr>
          <w:sz w:val="24"/>
          <w:szCs w:val="24"/>
          <w:rtl/>
        </w:rPr>
        <w:t xml:space="preserve">שאל גוי אחד את ר"י בן </w:t>
      </w:r>
      <w:proofErr w:type="spellStart"/>
      <w:r w:rsidRPr="003A74CB">
        <w:rPr>
          <w:sz w:val="24"/>
          <w:szCs w:val="24"/>
          <w:rtl/>
        </w:rPr>
        <w:t>קרחה</w:t>
      </w:r>
      <w:proofErr w:type="spellEnd"/>
      <w:r w:rsidRPr="003A74CB">
        <w:rPr>
          <w:sz w:val="24"/>
          <w:szCs w:val="24"/>
          <w:rtl/>
        </w:rPr>
        <w:t xml:space="preserve"> מה ראה הקב"ה לדבר עם משה מתוך הסנה</w:t>
      </w:r>
      <w:r w:rsidRPr="003A74CB">
        <w:rPr>
          <w:sz w:val="24"/>
          <w:szCs w:val="24"/>
        </w:rPr>
        <w:t xml:space="preserve">? </w:t>
      </w:r>
      <w:r w:rsidRPr="003A74CB">
        <w:rPr>
          <w:sz w:val="24"/>
          <w:szCs w:val="24"/>
        </w:rPr>
        <w:br/>
      </w:r>
      <w:r w:rsidRPr="003A74CB">
        <w:rPr>
          <w:sz w:val="24"/>
          <w:szCs w:val="24"/>
          <w:rtl/>
        </w:rPr>
        <w:t>א"ל, אלו מתוך חרוב או מתוך שקמה כך היית שואלני</w:t>
      </w:r>
      <w:r w:rsidRPr="003A74CB">
        <w:rPr>
          <w:rFonts w:hint="cs"/>
          <w:sz w:val="24"/>
          <w:szCs w:val="24"/>
          <w:rtl/>
        </w:rPr>
        <w:t xml:space="preserve">. </w:t>
      </w:r>
      <w:r w:rsidRPr="003A74CB">
        <w:rPr>
          <w:sz w:val="24"/>
          <w:szCs w:val="24"/>
          <w:rtl/>
        </w:rPr>
        <w:t>אלא להוציאך חלק א</w:t>
      </w:r>
      <w:r w:rsidRPr="003A74CB">
        <w:rPr>
          <w:rFonts w:hint="cs"/>
          <w:sz w:val="24"/>
          <w:szCs w:val="24"/>
          <w:rtl/>
        </w:rPr>
        <w:t xml:space="preserve">י </w:t>
      </w:r>
      <w:r w:rsidRPr="003A74CB">
        <w:rPr>
          <w:sz w:val="24"/>
          <w:szCs w:val="24"/>
          <w:rtl/>
        </w:rPr>
        <w:t>א</w:t>
      </w:r>
      <w:r w:rsidRPr="003A74CB">
        <w:rPr>
          <w:rFonts w:hint="cs"/>
          <w:sz w:val="24"/>
          <w:szCs w:val="24"/>
          <w:rtl/>
        </w:rPr>
        <w:t>פשר-</w:t>
      </w:r>
      <w:r w:rsidRPr="003A74CB">
        <w:rPr>
          <w:sz w:val="24"/>
          <w:szCs w:val="24"/>
          <w:rtl/>
        </w:rPr>
        <w:t xml:space="preserve"> למה מתוך הסנה</w:t>
      </w:r>
      <w:r w:rsidRPr="003A74CB">
        <w:rPr>
          <w:rFonts w:hint="cs"/>
          <w:sz w:val="24"/>
          <w:szCs w:val="24"/>
          <w:rtl/>
        </w:rPr>
        <w:t>?</w:t>
      </w:r>
      <w:r w:rsidRPr="003A74CB">
        <w:rPr>
          <w:sz w:val="24"/>
          <w:szCs w:val="24"/>
          <w:rtl/>
        </w:rPr>
        <w:t xml:space="preserve"> ללמדך שאין מקום פנוי בלא שכינה אפילו סנה</w:t>
      </w:r>
      <w:r w:rsidRPr="003A74CB">
        <w:rPr>
          <w:rFonts w:hint="cs"/>
          <w:sz w:val="24"/>
          <w:szCs w:val="24"/>
          <w:rtl/>
        </w:rPr>
        <w:t>.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rFonts w:hint="cs"/>
          <w:sz w:val="24"/>
          <w:szCs w:val="24"/>
          <w:rtl/>
        </w:rPr>
        <w:t xml:space="preserve">... </w:t>
      </w:r>
      <w:r w:rsidRPr="003A74CB">
        <w:rPr>
          <w:sz w:val="24"/>
          <w:szCs w:val="24"/>
          <w:rtl/>
        </w:rPr>
        <w:t>רבי אליעזר אומר מה הסנה שפל מכל האילנות שבעולם כך היו ישראל שפלים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  <w:rtl/>
        </w:rPr>
        <w:t>וירודים למצרים לפיכך נגלה עליהם הקב"ה וגאלם שנאמר וארד להצילו מיד מצרים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sz w:val="24"/>
          <w:szCs w:val="24"/>
          <w:rtl/>
        </w:rPr>
        <w:t>רבי יוסי אומר כשם שהסנה קשה מכל האילנות וכל עוף שנכנס לתוך הסנה אין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  <w:rtl/>
        </w:rPr>
        <w:t>יוצא בשלום כך היה שעבוד מצרים קשה לפני המקום מכל השעבודים שבעולם</w:t>
      </w:r>
      <w:r w:rsidRPr="003A74CB">
        <w:rPr>
          <w:rFonts w:hint="cs"/>
          <w:sz w:val="24"/>
          <w:szCs w:val="24"/>
          <w:rtl/>
        </w:rPr>
        <w:t>...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sz w:val="24"/>
          <w:szCs w:val="24"/>
          <w:rtl/>
        </w:rPr>
        <w:t xml:space="preserve">רבי יוחנן אמר מה הסנה הזה </w:t>
      </w:r>
      <w:proofErr w:type="spellStart"/>
      <w:r w:rsidRPr="003A74CB">
        <w:rPr>
          <w:sz w:val="24"/>
          <w:szCs w:val="24"/>
          <w:rtl/>
        </w:rPr>
        <w:t>עושין</w:t>
      </w:r>
      <w:proofErr w:type="spellEnd"/>
      <w:r w:rsidRPr="003A74CB">
        <w:rPr>
          <w:sz w:val="24"/>
          <w:szCs w:val="24"/>
          <w:rtl/>
        </w:rPr>
        <w:t xml:space="preserve"> אותו גדר לגנה כך ישראל גדר לעולם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sz w:val="24"/>
          <w:szCs w:val="24"/>
          <w:rtl/>
        </w:rPr>
        <w:t xml:space="preserve">ד"א מה הסנה הזה גדל על כל מים כך ישראל אינן גדילים אלא בזכות התורה שנקראת מים שנאמר (ישעיה </w:t>
      </w:r>
      <w:proofErr w:type="spellStart"/>
      <w:r w:rsidRPr="003A74CB">
        <w:rPr>
          <w:sz w:val="24"/>
          <w:szCs w:val="24"/>
          <w:rtl/>
        </w:rPr>
        <w:t>נה</w:t>
      </w:r>
      <w:proofErr w:type="spellEnd"/>
      <w:r w:rsidRPr="003A74CB">
        <w:rPr>
          <w:sz w:val="24"/>
          <w:szCs w:val="24"/>
          <w:rtl/>
        </w:rPr>
        <w:t>) הוי כל צמא לכו למים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sz w:val="24"/>
          <w:szCs w:val="24"/>
          <w:rtl/>
        </w:rPr>
        <w:t>ד"א מה הסנה הזה גדל בגינה ובנהר כך ישראל הם בעוה"ז ובעוה"ב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sz w:val="24"/>
          <w:szCs w:val="24"/>
          <w:rtl/>
        </w:rPr>
        <w:t xml:space="preserve">ד"א מה הסנה עושה </w:t>
      </w:r>
      <w:proofErr w:type="spellStart"/>
      <w:r w:rsidRPr="003A74CB">
        <w:rPr>
          <w:sz w:val="24"/>
          <w:szCs w:val="24"/>
          <w:rtl/>
        </w:rPr>
        <w:t>קוצין</w:t>
      </w:r>
      <w:proofErr w:type="spellEnd"/>
      <w:r w:rsidRPr="003A74CB">
        <w:rPr>
          <w:sz w:val="24"/>
          <w:szCs w:val="24"/>
          <w:rtl/>
        </w:rPr>
        <w:t xml:space="preserve"> ועושה </w:t>
      </w:r>
      <w:proofErr w:type="spellStart"/>
      <w:r w:rsidRPr="003A74CB">
        <w:rPr>
          <w:sz w:val="24"/>
          <w:szCs w:val="24"/>
          <w:rtl/>
        </w:rPr>
        <w:t>וורדין</w:t>
      </w:r>
      <w:proofErr w:type="spellEnd"/>
      <w:r w:rsidRPr="003A74CB">
        <w:rPr>
          <w:sz w:val="24"/>
          <w:szCs w:val="24"/>
          <w:rtl/>
        </w:rPr>
        <w:t xml:space="preserve"> כך ישראל יש בהן צדיקים ורשעים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proofErr w:type="spellStart"/>
      <w:r w:rsidRPr="003A74CB">
        <w:rPr>
          <w:sz w:val="24"/>
          <w:szCs w:val="24"/>
          <w:rtl/>
        </w:rPr>
        <w:t>א"ר</w:t>
      </w:r>
      <w:proofErr w:type="spellEnd"/>
      <w:r w:rsidRPr="003A74CB">
        <w:rPr>
          <w:sz w:val="24"/>
          <w:szCs w:val="24"/>
          <w:rtl/>
        </w:rPr>
        <w:t xml:space="preserve"> פנחס הכהן </w:t>
      </w:r>
      <w:proofErr w:type="spellStart"/>
      <w:r w:rsidRPr="003A74CB">
        <w:rPr>
          <w:sz w:val="24"/>
          <w:szCs w:val="24"/>
          <w:rtl/>
        </w:rPr>
        <w:t>ב"ר</w:t>
      </w:r>
      <w:proofErr w:type="spellEnd"/>
      <w:r w:rsidRPr="003A74CB">
        <w:rPr>
          <w:sz w:val="24"/>
          <w:szCs w:val="24"/>
          <w:rtl/>
        </w:rPr>
        <w:t xml:space="preserve"> </w:t>
      </w:r>
      <w:proofErr w:type="spellStart"/>
      <w:r w:rsidRPr="003A74CB">
        <w:rPr>
          <w:sz w:val="24"/>
          <w:szCs w:val="24"/>
          <w:rtl/>
        </w:rPr>
        <w:t>חמא</w:t>
      </w:r>
      <w:proofErr w:type="spellEnd"/>
      <w:r w:rsidRPr="003A74CB">
        <w:rPr>
          <w:sz w:val="24"/>
          <w:szCs w:val="24"/>
          <w:rtl/>
        </w:rPr>
        <w:t xml:space="preserve"> מה הסנה הזה כשאדם מכניס ידו לתוכו אינו מרגיש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  <w:rtl/>
        </w:rPr>
        <w:t xml:space="preserve">וכשהוא מוציאה </w:t>
      </w:r>
      <w:proofErr w:type="spellStart"/>
      <w:r w:rsidRPr="003A74CB">
        <w:rPr>
          <w:sz w:val="24"/>
          <w:szCs w:val="24"/>
          <w:rtl/>
        </w:rPr>
        <w:t>מסתרטת</w:t>
      </w:r>
      <w:proofErr w:type="spellEnd"/>
      <w:r w:rsidRPr="003A74CB">
        <w:rPr>
          <w:sz w:val="24"/>
          <w:szCs w:val="24"/>
          <w:rtl/>
        </w:rPr>
        <w:t xml:space="preserve"> כך כשירדו ישראל למצרים לא הכיר בהן בריה כשיצאו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  <w:rtl/>
        </w:rPr>
        <w:t>יצאו באותות ובמופתים ובמלחמה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rFonts w:hint="cs"/>
          <w:sz w:val="24"/>
          <w:szCs w:val="24"/>
          <w:rtl/>
        </w:rPr>
        <w:t>...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</w:rPr>
        <w:br/>
      </w:r>
      <w:r w:rsidRPr="003A74CB">
        <w:rPr>
          <w:sz w:val="24"/>
          <w:szCs w:val="24"/>
          <w:rtl/>
        </w:rPr>
        <w:t>וירא והנה הסנה בוער באש</w:t>
      </w:r>
      <w:r w:rsidRPr="003A74CB">
        <w:rPr>
          <w:sz w:val="24"/>
          <w:szCs w:val="24"/>
        </w:rPr>
        <w:t xml:space="preserve"> </w:t>
      </w:r>
      <w:r w:rsidRPr="003A74CB">
        <w:rPr>
          <w:rFonts w:hint="cs"/>
          <w:sz w:val="24"/>
          <w:szCs w:val="24"/>
          <w:rtl/>
        </w:rPr>
        <w:t>...</w:t>
      </w:r>
      <w:r w:rsidRPr="003A74CB">
        <w:rPr>
          <w:sz w:val="24"/>
          <w:szCs w:val="24"/>
          <w:rtl/>
        </w:rPr>
        <w:t xml:space="preserve"> הראה לו הקב"ה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  <w:rtl/>
        </w:rPr>
        <w:t xml:space="preserve">למשה </w:t>
      </w:r>
      <w:proofErr w:type="spellStart"/>
      <w:r w:rsidRPr="003A74CB">
        <w:rPr>
          <w:sz w:val="24"/>
          <w:szCs w:val="24"/>
          <w:rtl/>
        </w:rPr>
        <w:t>בענין</w:t>
      </w:r>
      <w:proofErr w:type="spellEnd"/>
      <w:r w:rsidRPr="003A74CB">
        <w:rPr>
          <w:sz w:val="24"/>
          <w:szCs w:val="24"/>
          <w:rtl/>
        </w:rPr>
        <w:t xml:space="preserve"> הזה לפי שהיה מחשב בלבו ואומר שמא יהיו המצריים </w:t>
      </w:r>
      <w:proofErr w:type="spellStart"/>
      <w:r w:rsidRPr="003A74CB">
        <w:rPr>
          <w:sz w:val="24"/>
          <w:szCs w:val="24"/>
          <w:rtl/>
        </w:rPr>
        <w:t>מכלין</w:t>
      </w:r>
      <w:proofErr w:type="spellEnd"/>
      <w:r w:rsidRPr="003A74CB">
        <w:rPr>
          <w:sz w:val="24"/>
          <w:szCs w:val="24"/>
          <w:rtl/>
        </w:rPr>
        <w:t xml:space="preserve"> את ישראל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  <w:rtl/>
        </w:rPr>
        <w:t>לפיכך הראהו הקב"ה אש בוערת ואיננו אוכל</w:t>
      </w:r>
      <w:r w:rsidRPr="003A74CB">
        <w:rPr>
          <w:sz w:val="24"/>
          <w:szCs w:val="24"/>
        </w:rPr>
        <w:t xml:space="preserve"> </w:t>
      </w:r>
      <w:r w:rsidRPr="003A74CB">
        <w:rPr>
          <w:sz w:val="24"/>
          <w:szCs w:val="24"/>
          <w:rtl/>
        </w:rPr>
        <w:t xml:space="preserve">א"ל כשם שהסנה בוער באש ואיננו אוכל כך המצריים אינן </w:t>
      </w:r>
      <w:proofErr w:type="spellStart"/>
      <w:r w:rsidRPr="003A74CB">
        <w:rPr>
          <w:sz w:val="24"/>
          <w:szCs w:val="24"/>
          <w:rtl/>
        </w:rPr>
        <w:t>יכולין</w:t>
      </w:r>
      <w:proofErr w:type="spellEnd"/>
      <w:r w:rsidRPr="003A74CB">
        <w:rPr>
          <w:sz w:val="24"/>
          <w:szCs w:val="24"/>
          <w:rtl/>
        </w:rPr>
        <w:t xml:space="preserve"> לכלות את ישראל</w:t>
      </w:r>
      <w:r w:rsidRPr="003A74CB">
        <w:rPr>
          <w:sz w:val="24"/>
          <w:szCs w:val="24"/>
        </w:rPr>
        <w:t xml:space="preserve"> </w:t>
      </w:r>
      <w:r w:rsidRPr="003A74CB">
        <w:rPr>
          <w:rFonts w:hint="cs"/>
          <w:sz w:val="24"/>
          <w:szCs w:val="24"/>
          <w:rtl/>
        </w:rPr>
        <w:t>.</w:t>
      </w:r>
      <w:r w:rsidRPr="003A74CB">
        <w:rPr>
          <w:sz w:val="24"/>
          <w:szCs w:val="24"/>
        </w:rPr>
        <w:br/>
      </w:r>
      <w:r w:rsidRPr="001C0C04">
        <w:rPr>
          <w:rFonts w:ascii="Times New Roman" w:hAnsi="Times New Roman" w:cs="Times New Roman"/>
          <w:u w:val="single"/>
        </w:rPr>
        <w:br/>
      </w:r>
      <w:bookmarkStart w:id="0" w:name="#new"/>
    </w:p>
    <w:p w:rsidR="003A74CB" w:rsidRDefault="003A74CB" w:rsidP="003A74CB">
      <w:pPr>
        <w:rPr>
          <w:rFonts w:ascii="Times New Roman" w:hAnsi="Times New Roman" w:cs="Times New Roman" w:hint="cs"/>
          <w:sz w:val="28"/>
          <w:szCs w:val="28"/>
          <w:u w:val="single"/>
          <w:rtl/>
        </w:rPr>
      </w:pPr>
    </w:p>
    <w:p w:rsidR="003A74CB" w:rsidRDefault="003A74CB" w:rsidP="003A74CB">
      <w:pPr>
        <w:rPr>
          <w:rFonts w:ascii="Times New Roman" w:hAnsi="Times New Roman" w:cs="Times New Roman" w:hint="cs"/>
          <w:sz w:val="28"/>
          <w:szCs w:val="28"/>
          <w:u w:val="single"/>
          <w:rtl/>
        </w:rPr>
      </w:pPr>
    </w:p>
    <w:p w:rsidR="003A74CB" w:rsidRDefault="003A74CB" w:rsidP="003A74CB">
      <w:pPr>
        <w:rPr>
          <w:rFonts w:ascii="Times New Roman" w:hAnsi="Times New Roman" w:cs="Times New Roman" w:hint="cs"/>
          <w:sz w:val="28"/>
          <w:szCs w:val="28"/>
          <w:u w:val="single"/>
          <w:rtl/>
        </w:rPr>
      </w:pPr>
    </w:p>
    <w:p w:rsidR="003A74CB" w:rsidRDefault="003A74CB" w:rsidP="003A74CB">
      <w:pPr>
        <w:rPr>
          <w:rFonts w:ascii="Times New Roman" w:hAnsi="Times New Roman" w:cs="Times New Roman" w:hint="cs"/>
          <w:sz w:val="28"/>
          <w:szCs w:val="28"/>
          <w:u w:val="single"/>
          <w:rtl/>
        </w:rPr>
      </w:pPr>
    </w:p>
    <w:p w:rsidR="003A74CB" w:rsidRDefault="003A74CB" w:rsidP="003A74CB">
      <w:pPr>
        <w:rPr>
          <w:rFonts w:cs="ComicsH" w:hint="cs"/>
          <w:b/>
          <w:bCs/>
          <w:sz w:val="28"/>
          <w:szCs w:val="28"/>
          <w:rtl/>
        </w:rPr>
      </w:pPr>
      <w:r w:rsidRPr="001C0C04">
        <w:rPr>
          <w:rFonts w:ascii="Times New Roman" w:hAnsi="Times New Roman" w:cs="Times New Roman"/>
          <w:sz w:val="28"/>
          <w:szCs w:val="28"/>
          <w:u w:val="single"/>
          <w:rtl/>
        </w:rPr>
        <w:t>בעקבות המדרשים</w:t>
      </w:r>
      <w:r w:rsidRPr="001C0C04">
        <w:rPr>
          <w:rFonts w:ascii="Times New Roman" w:hAnsi="Times New Roman" w:cs="Times New Roman"/>
          <w:sz w:val="28"/>
          <w:szCs w:val="28"/>
          <w:rtl/>
        </w:rPr>
        <w:t>- כתבי ארבע סיבות שונות מדוע ה' דיבר אל משה דווקא מתוך הסנה והציעי שני הסברים לביטוי 'בלבת אש'</w:t>
      </w:r>
    </w:p>
    <w:p w:rsidR="003A74CB" w:rsidRDefault="003A74CB" w:rsidP="003A74CB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153035</wp:posOffset>
            </wp:positionV>
            <wp:extent cx="1152525" cy="1543050"/>
            <wp:effectExtent l="0" t="0" r="9525" b="0"/>
            <wp:wrapNone/>
            <wp:docPr id="3" name="תמונה 3" descr="MCj03503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03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04">
        <w:rPr>
          <w:rtl/>
        </w:rPr>
        <w:t>תגובתו של משה לקריאת ה'- הנני. מה מתחבא מאחורי המילה "הנני"?</w:t>
      </w:r>
    </w:p>
    <w:p w:rsidR="003A74CB" w:rsidRPr="001C0C04" w:rsidRDefault="003A74CB" w:rsidP="003A74CB">
      <w:pPr>
        <w:pStyle w:val="1"/>
        <w:ind w:left="32"/>
        <w:rPr>
          <w:rFonts w:cs="Times New Roman"/>
        </w:rPr>
      </w:pPr>
      <w:r w:rsidRPr="001C0C04">
        <w:rPr>
          <w:rFonts w:cs="Times New Roman"/>
          <w:rtl/>
        </w:rPr>
        <w:t>חשבי לאלו קריאות היית מוכנה לענות בפשטות: "הנני"?</w:t>
      </w:r>
    </w:p>
    <w:p w:rsidR="003A74CB" w:rsidRPr="00B87095" w:rsidRDefault="003A74CB" w:rsidP="003A74CB">
      <w:pPr>
        <w:rPr>
          <w:rFonts w:cs="ComicsH" w:hint="cs"/>
          <w:b/>
          <w:bCs/>
          <w:sz w:val="28"/>
          <w:szCs w:val="28"/>
          <w:rtl/>
        </w:rPr>
      </w:pPr>
    </w:p>
    <w:p w:rsidR="003A74CB" w:rsidRPr="001C0C04" w:rsidRDefault="003A74CB" w:rsidP="003A74CB">
      <w:pPr>
        <w:rPr>
          <w:rFonts w:ascii="Times New Roman" w:hAnsi="Times New Roman" w:cs="Times New Roman"/>
          <w:sz w:val="24"/>
          <w:szCs w:val="24"/>
          <w:rtl/>
        </w:rPr>
      </w:pPr>
    </w:p>
    <w:p w:rsidR="003A74CB" w:rsidRPr="001C0C04" w:rsidRDefault="003A74CB" w:rsidP="003A74CB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1C0C04">
        <w:rPr>
          <w:rFonts w:ascii="Times New Roman" w:hAnsi="Times New Roman" w:cs="Times New Roman"/>
          <w:sz w:val="24"/>
          <w:szCs w:val="24"/>
          <w:rtl/>
        </w:rPr>
        <w:t>מה מבטאת לדעתך הסתרת הפנים של משה?</w:t>
      </w:r>
    </w:p>
    <w:p w:rsidR="003A74CB" w:rsidRPr="001C0C04" w:rsidRDefault="003A74CB" w:rsidP="003A74CB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1C0C04">
        <w:rPr>
          <w:rFonts w:ascii="Times New Roman" w:hAnsi="Times New Roman" w:cs="Times New Roman"/>
          <w:sz w:val="24"/>
          <w:szCs w:val="24"/>
          <w:rtl/>
        </w:rPr>
        <w:t xml:space="preserve">נסי לדמיין, אילו היית זוכה להתגלות שכזו- מה </w:t>
      </w:r>
      <w:proofErr w:type="spellStart"/>
      <w:r w:rsidRPr="001C0C04">
        <w:rPr>
          <w:rFonts w:ascii="Times New Roman" w:hAnsi="Times New Roman" w:cs="Times New Roman"/>
          <w:sz w:val="24"/>
          <w:szCs w:val="24"/>
          <w:rtl/>
        </w:rPr>
        <w:t>היתה</w:t>
      </w:r>
      <w:proofErr w:type="spellEnd"/>
      <w:r w:rsidRPr="001C0C04">
        <w:rPr>
          <w:rFonts w:ascii="Times New Roman" w:hAnsi="Times New Roman" w:cs="Times New Roman"/>
          <w:sz w:val="24"/>
          <w:szCs w:val="24"/>
          <w:rtl/>
        </w:rPr>
        <w:t xml:space="preserve"> תגובתך?</w:t>
      </w:r>
    </w:p>
    <w:p w:rsidR="003A74CB" w:rsidRPr="001C0C04" w:rsidRDefault="003A74CB" w:rsidP="003A74CB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1C0C04">
        <w:rPr>
          <w:rFonts w:ascii="Times New Roman" w:hAnsi="Times New Roman" w:cs="Times New Roman"/>
          <w:sz w:val="24"/>
          <w:szCs w:val="24"/>
          <w:rtl/>
        </w:rPr>
        <w:t xml:space="preserve">הסבירי את המחלוקת המובאת במדרש בעניין זה. </w:t>
      </w:r>
    </w:p>
    <w:p w:rsidR="003A74CB" w:rsidRPr="001C0C04" w:rsidRDefault="003A74CB" w:rsidP="003A74CB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1C0C04">
        <w:rPr>
          <w:rFonts w:ascii="Times New Roman" w:hAnsi="Times New Roman" w:cs="Times New Roman"/>
          <w:sz w:val="24"/>
          <w:szCs w:val="24"/>
          <w:rtl/>
        </w:rPr>
        <w:t>מדרש רבה, שמות פרשה ג' פסקה א</w:t>
      </w:r>
      <w:r w:rsidRPr="001C0C04">
        <w:rPr>
          <w:rFonts w:ascii="Times New Roman" w:hAnsi="Times New Roman" w:cs="Times New Roman"/>
          <w:sz w:val="24"/>
          <w:szCs w:val="24"/>
        </w:rPr>
        <w:t xml:space="preserve">' </w:t>
      </w:r>
    </w:p>
    <w:bookmarkEnd w:id="0"/>
    <w:p w:rsidR="003A74CB" w:rsidRPr="003A74CB" w:rsidRDefault="003A74CB" w:rsidP="003A74CB">
      <w:pPr>
        <w:rPr>
          <w:rFonts w:cs="Narkisim" w:hint="cs"/>
          <w:sz w:val="28"/>
          <w:szCs w:val="28"/>
          <w:rtl/>
        </w:rPr>
      </w:pPr>
      <w:proofErr w:type="spellStart"/>
      <w:r w:rsidRPr="003A74CB">
        <w:rPr>
          <w:rFonts w:cs="Narkisim"/>
          <w:sz w:val="28"/>
          <w:szCs w:val="28"/>
          <w:rtl/>
        </w:rPr>
        <w:t>ויסתר</w:t>
      </w:r>
      <w:proofErr w:type="spellEnd"/>
      <w:r w:rsidRPr="003A74CB">
        <w:rPr>
          <w:rFonts w:cs="Narkisim"/>
          <w:sz w:val="28"/>
          <w:szCs w:val="28"/>
          <w:rtl/>
        </w:rPr>
        <w:t xml:space="preserve"> משה פניו אמר, "</w:t>
      </w:r>
      <w:proofErr w:type="spellStart"/>
      <w:r w:rsidRPr="003A74CB">
        <w:rPr>
          <w:rFonts w:cs="Narkisim"/>
          <w:sz w:val="28"/>
          <w:szCs w:val="28"/>
          <w:rtl/>
        </w:rPr>
        <w:t>אלהי</w:t>
      </w:r>
      <w:proofErr w:type="spellEnd"/>
      <w:r w:rsidRPr="003A74CB">
        <w:rPr>
          <w:rFonts w:cs="Narkisim"/>
          <w:sz w:val="28"/>
          <w:szCs w:val="28"/>
          <w:rtl/>
        </w:rPr>
        <w:t xml:space="preserve"> אבי עומד כאן ואיני מסתיר פני</w:t>
      </w:r>
      <w:r w:rsidRPr="003A74CB">
        <w:rPr>
          <w:rFonts w:cs="Narkisim"/>
          <w:sz w:val="28"/>
          <w:szCs w:val="28"/>
        </w:rPr>
        <w:t xml:space="preserve">?" </w:t>
      </w:r>
      <w:r w:rsidRPr="003A74CB">
        <w:rPr>
          <w:rFonts w:cs="Narkisim"/>
          <w:sz w:val="28"/>
          <w:szCs w:val="28"/>
        </w:rPr>
        <w:br/>
      </w:r>
      <w:r w:rsidRPr="003A74CB">
        <w:rPr>
          <w:rFonts w:cs="Narkisim"/>
          <w:sz w:val="28"/>
          <w:szCs w:val="28"/>
          <w:rtl/>
        </w:rPr>
        <w:t xml:space="preserve">ר' יהושע בן </w:t>
      </w:r>
      <w:proofErr w:type="spellStart"/>
      <w:r w:rsidRPr="003A74CB">
        <w:rPr>
          <w:rFonts w:cs="Narkisim"/>
          <w:sz w:val="28"/>
          <w:szCs w:val="28"/>
          <w:rtl/>
        </w:rPr>
        <w:t>קרחה</w:t>
      </w:r>
      <w:proofErr w:type="spellEnd"/>
      <w:r w:rsidRPr="003A74CB">
        <w:rPr>
          <w:rFonts w:cs="Narkisim"/>
          <w:sz w:val="28"/>
          <w:szCs w:val="28"/>
          <w:rtl/>
        </w:rPr>
        <w:t xml:space="preserve"> אומר, לא יפה עשה משה כשהסתיר פניו, שא</w:t>
      </w:r>
      <w:r w:rsidRPr="003A74CB">
        <w:rPr>
          <w:rFonts w:cs="Narkisim" w:hint="cs"/>
          <w:sz w:val="28"/>
          <w:szCs w:val="28"/>
          <w:rtl/>
        </w:rPr>
        <w:t>י</w:t>
      </w:r>
      <w:r w:rsidRPr="003A74CB">
        <w:rPr>
          <w:rFonts w:cs="Narkisim"/>
          <w:sz w:val="28"/>
          <w:szCs w:val="28"/>
          <w:rtl/>
        </w:rPr>
        <w:t>לולי לא הסתיר</w:t>
      </w:r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  <w:rtl/>
        </w:rPr>
        <w:t>פניו גלה לו הקב"ה למשה מה למעלה ומה למטה ומה שהיה ומה שעתיד להיות</w:t>
      </w:r>
      <w:r w:rsidRPr="003A74CB">
        <w:rPr>
          <w:rFonts w:cs="Narkisim"/>
          <w:sz w:val="28"/>
          <w:szCs w:val="28"/>
        </w:rPr>
        <w:t xml:space="preserve"> . </w:t>
      </w:r>
      <w:r w:rsidRPr="003A74CB">
        <w:rPr>
          <w:rFonts w:cs="Narkisim"/>
          <w:sz w:val="28"/>
          <w:szCs w:val="28"/>
          <w:rtl/>
        </w:rPr>
        <w:t>ובסוף בקש לראות שנאמר (שם לג) הראני נא את כבודך. אמר הקב"ה למשה, אני</w:t>
      </w:r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  <w:rtl/>
        </w:rPr>
        <w:t>באתי להראות לך והסתרת פניך, עכשיו אני אומר לך כי לא יראני האדם וחי</w:t>
      </w:r>
      <w:r w:rsidRPr="003A74CB">
        <w:rPr>
          <w:rFonts w:cs="Narkisim"/>
          <w:sz w:val="28"/>
          <w:szCs w:val="28"/>
        </w:rPr>
        <w:t xml:space="preserve">. </w:t>
      </w:r>
      <w:r w:rsidRPr="003A74CB">
        <w:rPr>
          <w:rFonts w:cs="Narkisim"/>
          <w:sz w:val="28"/>
          <w:szCs w:val="28"/>
          <w:rtl/>
        </w:rPr>
        <w:t xml:space="preserve">כשבקשתי לא בקשת. </w:t>
      </w:r>
      <w:proofErr w:type="spellStart"/>
      <w:r w:rsidRPr="003A74CB">
        <w:rPr>
          <w:rFonts w:cs="Narkisim"/>
          <w:sz w:val="28"/>
          <w:szCs w:val="28"/>
          <w:rtl/>
        </w:rPr>
        <w:t>וא"ר</w:t>
      </w:r>
      <w:proofErr w:type="spellEnd"/>
      <w:r w:rsidRPr="003A74CB">
        <w:rPr>
          <w:rFonts w:cs="Narkisim"/>
          <w:sz w:val="28"/>
          <w:szCs w:val="28"/>
          <w:rtl/>
        </w:rPr>
        <w:t xml:space="preserve"> יהושע </w:t>
      </w:r>
      <w:proofErr w:type="spellStart"/>
      <w:r w:rsidRPr="003A74CB">
        <w:rPr>
          <w:rFonts w:cs="Narkisim"/>
          <w:sz w:val="28"/>
          <w:szCs w:val="28"/>
          <w:rtl/>
        </w:rPr>
        <w:t>דסכנין</w:t>
      </w:r>
      <w:proofErr w:type="spellEnd"/>
      <w:r w:rsidRPr="003A74CB">
        <w:rPr>
          <w:rFonts w:cs="Narkisim"/>
          <w:sz w:val="28"/>
          <w:szCs w:val="28"/>
          <w:rtl/>
        </w:rPr>
        <w:t xml:space="preserve"> בשם ר' לוי, אעפ"כ הראה לו בשכר </w:t>
      </w:r>
      <w:proofErr w:type="spellStart"/>
      <w:r w:rsidRPr="003A74CB">
        <w:rPr>
          <w:rFonts w:cs="Narkisim"/>
          <w:sz w:val="28"/>
          <w:szCs w:val="28"/>
          <w:rtl/>
        </w:rPr>
        <w:t>ויסתר</w:t>
      </w:r>
      <w:proofErr w:type="spellEnd"/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  <w:rtl/>
        </w:rPr>
        <w:t>משה פניו (שם) ודבר ה' אל משה פנים אל פנים ובשכר כי ירא (שם לד) וייראו</w:t>
      </w:r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  <w:rtl/>
        </w:rPr>
        <w:t xml:space="preserve">מגשת אליו ובשכר מהביט (במדבר </w:t>
      </w:r>
      <w:proofErr w:type="spellStart"/>
      <w:r w:rsidRPr="003A74CB">
        <w:rPr>
          <w:rFonts w:cs="Narkisim"/>
          <w:sz w:val="28"/>
          <w:szCs w:val="28"/>
          <w:rtl/>
        </w:rPr>
        <w:t>יב</w:t>
      </w:r>
      <w:proofErr w:type="spellEnd"/>
      <w:r w:rsidRPr="003A74CB">
        <w:rPr>
          <w:rFonts w:cs="Narkisim"/>
          <w:sz w:val="28"/>
          <w:szCs w:val="28"/>
          <w:rtl/>
        </w:rPr>
        <w:t>) ותמונת ה' יביט</w:t>
      </w:r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</w:rPr>
        <w:br/>
      </w:r>
      <w:r w:rsidRPr="003A74CB">
        <w:rPr>
          <w:rFonts w:cs="Narkisim"/>
          <w:sz w:val="28"/>
          <w:szCs w:val="28"/>
          <w:rtl/>
        </w:rPr>
        <w:t xml:space="preserve">ור' </w:t>
      </w:r>
      <w:proofErr w:type="spellStart"/>
      <w:r w:rsidRPr="003A74CB">
        <w:rPr>
          <w:rFonts w:cs="Narkisim"/>
          <w:sz w:val="28"/>
          <w:szCs w:val="28"/>
          <w:rtl/>
        </w:rPr>
        <w:t>הושעיא</w:t>
      </w:r>
      <w:proofErr w:type="spellEnd"/>
      <w:r w:rsidRPr="003A74CB">
        <w:rPr>
          <w:rFonts w:cs="Narkisim"/>
          <w:sz w:val="28"/>
          <w:szCs w:val="28"/>
          <w:rtl/>
        </w:rPr>
        <w:t xml:space="preserve"> רבה אמר, יפה עשה שהסתיר פניו. א"ל הקב"ה, אני באתי להראות לך</w:t>
      </w:r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  <w:rtl/>
        </w:rPr>
        <w:t>פנים וחלקת לי כבוד והסתרת פניך; חייך שאתה עתיד להיות אצלי בהר מ' יום</w:t>
      </w:r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  <w:rtl/>
        </w:rPr>
        <w:t>ומ' לילה לא לאכול ולא לשתות ואתה עתיד ליהנות מזיו השכינה שנאמר (שמות</w:t>
      </w:r>
      <w:r w:rsidRPr="003A74CB">
        <w:rPr>
          <w:rFonts w:cs="Narkisim"/>
          <w:sz w:val="28"/>
          <w:szCs w:val="28"/>
        </w:rPr>
        <w:t xml:space="preserve"> </w:t>
      </w:r>
      <w:r w:rsidRPr="003A74CB">
        <w:rPr>
          <w:rFonts w:cs="Narkisim"/>
          <w:sz w:val="28"/>
          <w:szCs w:val="28"/>
          <w:rtl/>
        </w:rPr>
        <w:t>לד) ומשה לא ידע כי קרן עור פניו</w:t>
      </w:r>
    </w:p>
    <w:p w:rsidR="003A74CB" w:rsidRPr="003A74CB" w:rsidRDefault="003A74CB" w:rsidP="003A74CB">
      <w:pPr>
        <w:rPr>
          <w:rFonts w:cs="MF Hafgana" w:hint="cs"/>
          <w:b/>
          <w:bCs/>
          <w:sz w:val="28"/>
          <w:szCs w:val="28"/>
          <w:rtl/>
        </w:rPr>
      </w:pPr>
    </w:p>
    <w:p w:rsidR="003A74CB" w:rsidRPr="001C0C04" w:rsidRDefault="003A74CB" w:rsidP="003A74CB">
      <w:pPr>
        <w:rPr>
          <w:rFonts w:ascii="Times New Roman" w:hAnsi="Times New Roman" w:cs="Times New Roman"/>
          <w:sz w:val="24"/>
          <w:szCs w:val="24"/>
          <w:rtl/>
        </w:rPr>
      </w:pPr>
    </w:p>
    <w:p w:rsidR="003A74CB" w:rsidRPr="001C0C04" w:rsidRDefault="003A74CB" w:rsidP="003A74CB">
      <w:pPr>
        <w:rPr>
          <w:rFonts w:ascii="Times New Roman" w:hAnsi="Times New Roman" w:cs="Times New Roman"/>
          <w:sz w:val="24"/>
          <w:szCs w:val="24"/>
          <w:rtl/>
        </w:rPr>
      </w:pPr>
      <w:r w:rsidRPr="001C0C04">
        <w:rPr>
          <w:rFonts w:ascii="Times New Roman" w:hAnsi="Times New Roman" w:cs="Times New Roman"/>
          <w:sz w:val="24"/>
          <w:szCs w:val="24"/>
          <w:rtl/>
        </w:rPr>
        <w:t>מדוע לדעתך מצוה ה' על משה לחלוץ את נעליו?</w:t>
      </w:r>
    </w:p>
    <w:p w:rsidR="003A74CB" w:rsidRPr="001C0C04" w:rsidRDefault="003A74CB" w:rsidP="003A74CB">
      <w:pPr>
        <w:rPr>
          <w:rFonts w:ascii="Times New Roman" w:hAnsi="Times New Roman" w:cs="Times New Roman"/>
          <w:sz w:val="24"/>
          <w:szCs w:val="24"/>
          <w:rtl/>
        </w:rPr>
      </w:pPr>
      <w:r w:rsidRPr="001C0C04">
        <w:rPr>
          <w:rFonts w:ascii="Times New Roman" w:hAnsi="Times New Roman" w:cs="Times New Roman"/>
          <w:sz w:val="24"/>
          <w:szCs w:val="24"/>
          <w:rtl/>
        </w:rPr>
        <w:t>חלצי נעלייך ועמדי על האדמה- כיצד את מרגישה?</w:t>
      </w:r>
    </w:p>
    <w:p w:rsidR="003A74CB" w:rsidRPr="001C0C04" w:rsidRDefault="003A74CB" w:rsidP="003A74CB">
      <w:pPr>
        <w:rPr>
          <w:rFonts w:ascii="Times New Roman" w:hAnsi="Times New Roman" w:cs="Times New Roman"/>
          <w:sz w:val="24"/>
          <w:szCs w:val="24"/>
          <w:rtl/>
        </w:rPr>
      </w:pPr>
      <w:r w:rsidRPr="001C0C04">
        <w:rPr>
          <w:rFonts w:ascii="Times New Roman" w:hAnsi="Times New Roman" w:cs="Times New Roman"/>
          <w:sz w:val="24"/>
          <w:szCs w:val="24"/>
          <w:rtl/>
        </w:rPr>
        <w:t xml:space="preserve">באלו שתי דרכים מסביר </w:t>
      </w:r>
      <w:proofErr w:type="spellStart"/>
      <w:r w:rsidRPr="001C0C04">
        <w:rPr>
          <w:rFonts w:ascii="Times New Roman" w:hAnsi="Times New Roman" w:cs="Times New Roman"/>
          <w:sz w:val="24"/>
          <w:szCs w:val="24"/>
          <w:rtl/>
        </w:rPr>
        <w:t>הרלב"ג</w:t>
      </w:r>
      <w:proofErr w:type="spellEnd"/>
      <w:r w:rsidRPr="001C0C04">
        <w:rPr>
          <w:rFonts w:ascii="Times New Roman" w:hAnsi="Times New Roman" w:cs="Times New Roman"/>
          <w:sz w:val="24"/>
          <w:szCs w:val="24"/>
          <w:rtl/>
        </w:rPr>
        <w:t xml:space="preserve"> את חליצת הנעליים?</w:t>
      </w:r>
    </w:p>
    <w:p w:rsidR="003A74CB" w:rsidRDefault="003A74CB" w:rsidP="003A74CB">
      <w:pPr>
        <w:rPr>
          <w:rFonts w:hint="cs"/>
          <w:rtl/>
        </w:rPr>
      </w:pPr>
    </w:p>
    <w:p w:rsidR="003A74CB" w:rsidRDefault="003A74CB" w:rsidP="003A74CB">
      <w:pPr>
        <w:rPr>
          <w:rFonts w:ascii="Arial" w:hAnsi="Arial" w:cs="FrankRuehl" w:hint="cs"/>
          <w:b/>
          <w:bCs/>
          <w:sz w:val="28"/>
          <w:szCs w:val="28"/>
          <w:u w:val="single"/>
          <w:rtl/>
        </w:rPr>
      </w:pPr>
    </w:p>
    <w:p w:rsidR="00614E2C" w:rsidRDefault="00614E2C" w:rsidP="003A74CB">
      <w:pPr>
        <w:rPr>
          <w:rFonts w:ascii="Arial" w:hAnsi="Arial" w:cs="FrankRuehl" w:hint="cs"/>
          <w:b/>
          <w:bCs/>
          <w:sz w:val="28"/>
          <w:szCs w:val="28"/>
          <w:u w:val="single"/>
          <w:rtl/>
        </w:rPr>
      </w:pPr>
    </w:p>
    <w:p w:rsidR="00614E2C" w:rsidRDefault="00614E2C" w:rsidP="003A74CB">
      <w:pPr>
        <w:rPr>
          <w:rFonts w:ascii="Arial" w:hAnsi="Arial" w:cs="FrankRuehl" w:hint="cs"/>
          <w:b/>
          <w:bCs/>
          <w:sz w:val="28"/>
          <w:szCs w:val="28"/>
          <w:u w:val="single"/>
          <w:rtl/>
        </w:rPr>
      </w:pPr>
    </w:p>
    <w:p w:rsidR="00614E2C" w:rsidRDefault="00614E2C" w:rsidP="003A74CB">
      <w:pPr>
        <w:rPr>
          <w:rFonts w:ascii="Arial" w:hAnsi="Arial" w:cs="FrankRuehl" w:hint="cs"/>
          <w:b/>
          <w:bCs/>
          <w:sz w:val="28"/>
          <w:szCs w:val="28"/>
          <w:u w:val="single"/>
          <w:rtl/>
        </w:rPr>
      </w:pPr>
    </w:p>
    <w:p w:rsidR="00614E2C" w:rsidRDefault="00614E2C" w:rsidP="003A74CB">
      <w:pPr>
        <w:rPr>
          <w:rFonts w:ascii="Arial" w:hAnsi="Arial" w:cs="FrankRuehl" w:hint="cs"/>
          <w:b/>
          <w:bCs/>
          <w:sz w:val="28"/>
          <w:szCs w:val="28"/>
          <w:u w:val="single"/>
          <w:rtl/>
        </w:rPr>
      </w:pPr>
    </w:p>
    <w:p w:rsidR="003A74CB" w:rsidRPr="004542E1" w:rsidRDefault="003A74CB" w:rsidP="003A74CB">
      <w:pPr>
        <w:rPr>
          <w:rFonts w:cs="FrankRuehl" w:hint="cs"/>
          <w:b/>
          <w:bCs/>
          <w:sz w:val="28"/>
          <w:szCs w:val="28"/>
          <w:u w:val="single"/>
          <w:rtl/>
        </w:rPr>
      </w:pPr>
      <w:proofErr w:type="spellStart"/>
      <w:r w:rsidRPr="004542E1">
        <w:rPr>
          <w:rFonts w:ascii="Arial" w:hAnsi="Arial" w:cs="FrankRuehl"/>
          <w:b/>
          <w:bCs/>
          <w:sz w:val="28"/>
          <w:szCs w:val="28"/>
          <w:u w:val="single"/>
          <w:rtl/>
        </w:rPr>
        <w:t>הרלב"ג</w:t>
      </w:r>
      <w:proofErr w:type="spellEnd"/>
      <w:r w:rsidRPr="004542E1">
        <w:rPr>
          <w:rFonts w:ascii="Arial" w:hAnsi="Arial" w:cs="FrankRuehl"/>
          <w:b/>
          <w:bCs/>
          <w:sz w:val="28"/>
          <w:szCs w:val="28"/>
          <w:u w:val="single"/>
          <w:rtl/>
        </w:rPr>
        <w:t xml:space="preserve"> </w:t>
      </w:r>
    </w:p>
    <w:p w:rsidR="003A74CB" w:rsidRPr="0006609A" w:rsidRDefault="003A74CB" w:rsidP="003A74CB">
      <w:pPr>
        <w:rPr>
          <w:rFonts w:hint="cs"/>
          <w:rtl/>
        </w:rPr>
      </w:pPr>
      <w:r w:rsidRPr="004542E1">
        <w:rPr>
          <w:rFonts w:cs="FrankRuehl" w:hint="cs"/>
          <w:sz w:val="28"/>
          <w:szCs w:val="28"/>
          <w:rtl/>
        </w:rPr>
        <w:t>התועלת</w:t>
      </w:r>
      <w:r w:rsidRPr="004542E1">
        <w:rPr>
          <w:rFonts w:cs="FrankRuehl" w:hint="cs"/>
          <w:sz w:val="28"/>
          <w:szCs w:val="28"/>
        </w:rPr>
        <w:t xml:space="preserve"> </w:t>
      </w:r>
      <w:r w:rsidRPr="004542E1">
        <w:rPr>
          <w:rFonts w:cs="FrankRuehl" w:hint="cs"/>
          <w:sz w:val="28"/>
          <w:szCs w:val="28"/>
          <w:rtl/>
        </w:rPr>
        <w:t>השביעי הוא במידות, והוא שראוי לאדם שינהג בקדושה במקומות הנכבדים. ולזה</w:t>
      </w:r>
      <w:r w:rsidRPr="004542E1">
        <w:rPr>
          <w:rFonts w:cs="FrankRuehl" w:hint="cs"/>
          <w:sz w:val="28"/>
          <w:szCs w:val="28"/>
        </w:rPr>
        <w:t xml:space="preserve"> </w:t>
      </w:r>
      <w:proofErr w:type="spellStart"/>
      <w:r w:rsidRPr="004542E1">
        <w:rPr>
          <w:rFonts w:cs="FrankRuehl" w:hint="cs"/>
          <w:sz w:val="28"/>
          <w:szCs w:val="28"/>
          <w:rtl/>
        </w:rPr>
        <w:t>נצטוה</w:t>
      </w:r>
      <w:proofErr w:type="spellEnd"/>
      <w:r w:rsidRPr="004542E1">
        <w:rPr>
          <w:rFonts w:cs="FrankRuehl" w:hint="cs"/>
          <w:sz w:val="28"/>
          <w:szCs w:val="28"/>
          <w:rtl/>
        </w:rPr>
        <w:t xml:space="preserve"> משה שיסיר מנעליו מעל רגליו לפי שהמקום שהיה עומד עליו היה קדוש</w:t>
      </w:r>
      <w:r w:rsidRPr="004542E1">
        <w:rPr>
          <w:rFonts w:cs="FrankRuehl" w:hint="cs"/>
          <w:sz w:val="28"/>
          <w:szCs w:val="28"/>
        </w:rPr>
        <w:t xml:space="preserve"> </w:t>
      </w:r>
      <w:r w:rsidRPr="004542E1">
        <w:rPr>
          <w:rFonts w:cs="FrankRuehl" w:hint="cs"/>
          <w:sz w:val="28"/>
          <w:szCs w:val="28"/>
          <w:rtl/>
        </w:rPr>
        <w:t xml:space="preserve">ונכון אל שידבק בו השפע </w:t>
      </w:r>
      <w:proofErr w:type="spellStart"/>
      <w:r w:rsidRPr="004542E1">
        <w:rPr>
          <w:rFonts w:cs="FrankRuehl" w:hint="cs"/>
          <w:sz w:val="28"/>
          <w:szCs w:val="28"/>
          <w:rtl/>
        </w:rPr>
        <w:t>האלהי</w:t>
      </w:r>
      <w:proofErr w:type="spellEnd"/>
      <w:r w:rsidRPr="004542E1">
        <w:rPr>
          <w:rFonts w:cs="FrankRuehl" w:hint="cs"/>
          <w:sz w:val="28"/>
          <w:szCs w:val="28"/>
        </w:rPr>
        <w:t>.</w:t>
      </w:r>
      <w:r w:rsidRPr="004542E1">
        <w:rPr>
          <w:rFonts w:cs="FrankRuehl"/>
          <w:sz w:val="28"/>
          <w:szCs w:val="28"/>
        </w:rPr>
        <w:t xml:space="preserve"> </w:t>
      </w:r>
      <w:r w:rsidRPr="004542E1">
        <w:rPr>
          <w:rFonts w:cs="FrankRuehl"/>
          <w:sz w:val="28"/>
          <w:szCs w:val="28"/>
        </w:rPr>
        <w:br/>
      </w:r>
      <w:r w:rsidRPr="004542E1">
        <w:rPr>
          <w:rFonts w:cs="FrankRuehl" w:hint="cs"/>
          <w:sz w:val="28"/>
          <w:szCs w:val="28"/>
          <w:rtl/>
        </w:rPr>
        <w:t>של נעליך מעל רגליך - אמר לו זה כדי שירגיש במה שידרוך בו</w:t>
      </w:r>
      <w:r w:rsidRPr="004542E1">
        <w:rPr>
          <w:rFonts w:cs="FrankRuehl" w:hint="cs"/>
          <w:sz w:val="28"/>
          <w:szCs w:val="28"/>
        </w:rPr>
        <w:t xml:space="preserve"> </w:t>
      </w:r>
      <w:r w:rsidRPr="004542E1">
        <w:rPr>
          <w:rFonts w:cs="FrankRuehl" w:hint="cs"/>
          <w:b/>
          <w:bCs/>
          <w:sz w:val="28"/>
          <w:szCs w:val="28"/>
          <w:rtl/>
        </w:rPr>
        <w:t>וכאילו אמר לו שיתבונן בזה המראה אשר ראה אותו כי הוא מעיר על ענין לא יובן ממנו בתחילת המחשבה</w:t>
      </w:r>
      <w:r w:rsidRPr="004542E1">
        <w:rPr>
          <w:rFonts w:cs="FrankRuehl" w:hint="cs"/>
          <w:b/>
          <w:bCs/>
          <w:sz w:val="28"/>
          <w:szCs w:val="28"/>
        </w:rPr>
        <w:t>.</w:t>
      </w:r>
      <w:r w:rsidRPr="004542E1">
        <w:rPr>
          <w:rFonts w:cs="FrankRuehl" w:hint="cs"/>
          <w:sz w:val="28"/>
          <w:szCs w:val="28"/>
        </w:rPr>
        <w:t xml:space="preserve"> </w:t>
      </w:r>
      <w:r w:rsidRPr="004542E1">
        <w:rPr>
          <w:rFonts w:cs="FrankRuehl" w:hint="cs"/>
          <w:sz w:val="28"/>
          <w:szCs w:val="28"/>
          <w:rtl/>
        </w:rPr>
        <w:t>וכזה תמצא בהרבה מהנביאים שיראו מראה לא יֵדעו כוונתו, ואחר כן יתבאר להם</w:t>
      </w:r>
      <w:r w:rsidRPr="004542E1">
        <w:rPr>
          <w:rFonts w:cs="FrankRuehl" w:hint="cs"/>
          <w:sz w:val="28"/>
          <w:szCs w:val="28"/>
        </w:rPr>
        <w:t xml:space="preserve"> </w:t>
      </w:r>
      <w:r w:rsidRPr="004542E1">
        <w:rPr>
          <w:rFonts w:cs="FrankRuehl" w:hint="cs"/>
          <w:sz w:val="28"/>
          <w:szCs w:val="28"/>
          <w:rtl/>
        </w:rPr>
        <w:t xml:space="preserve">זה, כמו מה שראה ירמיה סיר נפוח ופניו מפני צפונה (ירמיהו א, </w:t>
      </w:r>
      <w:proofErr w:type="spellStart"/>
      <w:r w:rsidRPr="004542E1">
        <w:rPr>
          <w:rFonts w:cs="FrankRuehl" w:hint="cs"/>
          <w:sz w:val="28"/>
          <w:szCs w:val="28"/>
          <w:rtl/>
        </w:rPr>
        <w:t>יג</w:t>
      </w:r>
      <w:proofErr w:type="spellEnd"/>
      <w:r w:rsidRPr="004542E1">
        <w:rPr>
          <w:rFonts w:cs="FrankRuehl" w:hint="cs"/>
          <w:sz w:val="28"/>
          <w:szCs w:val="28"/>
          <w:rtl/>
        </w:rPr>
        <w:t>). והנה</w:t>
      </w:r>
      <w:r w:rsidRPr="004542E1">
        <w:rPr>
          <w:rFonts w:cs="FrankRuehl" w:hint="cs"/>
          <w:sz w:val="28"/>
          <w:szCs w:val="28"/>
        </w:rPr>
        <w:t xml:space="preserve"> </w:t>
      </w:r>
      <w:r w:rsidRPr="004542E1">
        <w:rPr>
          <w:rFonts w:cs="FrankRuehl" w:hint="cs"/>
          <w:sz w:val="28"/>
          <w:szCs w:val="28"/>
          <w:rtl/>
        </w:rPr>
        <w:t>הודיעו ה' יתעלה שזה המראה היה על ענין עבדות ישראל והתענותם תחת יד</w:t>
      </w:r>
      <w:r w:rsidRPr="004542E1">
        <w:rPr>
          <w:rFonts w:cs="FrankRuehl" w:hint="cs"/>
          <w:sz w:val="28"/>
          <w:szCs w:val="28"/>
        </w:rPr>
        <w:t xml:space="preserve"> </w:t>
      </w:r>
      <w:r w:rsidRPr="004542E1">
        <w:rPr>
          <w:rFonts w:cs="FrankRuehl" w:hint="cs"/>
          <w:sz w:val="28"/>
          <w:szCs w:val="28"/>
          <w:rtl/>
        </w:rPr>
        <w:t>מצרים, ואז התבאר למשה ענין זה המראה אשר היה נבוך בו</w:t>
      </w:r>
      <w:r w:rsidRPr="004542E1">
        <w:rPr>
          <w:rFonts w:cs="FrankRuehl" w:hint="cs"/>
          <w:sz w:val="28"/>
          <w:szCs w:val="28"/>
        </w:rPr>
        <w:t>.</w:t>
      </w:r>
      <w:r w:rsidRPr="004542E1">
        <w:rPr>
          <w:rFonts w:cs="FrankRuehl"/>
          <w:sz w:val="28"/>
          <w:szCs w:val="28"/>
        </w:rPr>
        <w:t xml:space="preserve"> </w:t>
      </w:r>
      <w:r w:rsidRPr="004542E1">
        <w:rPr>
          <w:rFonts w:cs="FrankRuehl"/>
          <w:sz w:val="28"/>
          <w:szCs w:val="28"/>
        </w:rPr>
        <w:br/>
      </w:r>
      <w:r>
        <w:rPr>
          <w:rFonts w:ascii="Arial" w:hAnsi="Arial"/>
        </w:rPr>
        <w:t>.</w:t>
      </w:r>
      <w:bookmarkStart w:id="1" w:name="_GoBack"/>
      <w:bookmarkEnd w:id="1"/>
    </w:p>
    <w:p w:rsidR="003A74CB" w:rsidRPr="00B87095" w:rsidRDefault="003A74CB" w:rsidP="003A74CB">
      <w:pPr>
        <w:spacing w:line="360" w:lineRule="auto"/>
        <w:jc w:val="right"/>
        <w:rPr>
          <w:rFonts w:hint="cs"/>
        </w:rPr>
      </w:pPr>
      <w:r>
        <w:rPr>
          <w:rFonts w:ascii="Arial" w:hAnsi="Arial" w:hint="cs"/>
          <w:noProof/>
        </w:rPr>
        <w:drawing>
          <wp:inline distT="0" distB="0" distL="0" distR="0">
            <wp:extent cx="1171575" cy="1133475"/>
            <wp:effectExtent l="0" t="0" r="9525" b="9525"/>
            <wp:docPr id="2" name="תמונה 2" descr="MCj0416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601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CB" w:rsidRDefault="003A74CB" w:rsidP="003A74CB"/>
    <w:p w:rsidR="003A74CB" w:rsidRDefault="003A74CB"/>
    <w:sectPr w:rsidR="003A74CB" w:rsidSect="00D3298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B1" w:rsidRDefault="00F93FB1" w:rsidP="007106B5">
      <w:pPr>
        <w:spacing w:after="0" w:line="240" w:lineRule="auto"/>
      </w:pPr>
      <w:r>
        <w:separator/>
      </w:r>
    </w:p>
  </w:endnote>
  <w:endnote w:type="continuationSeparator" w:id="0">
    <w:p w:rsidR="00F93FB1" w:rsidRDefault="00F93FB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micsH">
    <w:charset w:val="B1"/>
    <w:family w:val="auto"/>
    <w:pitch w:val="variable"/>
    <w:sig w:usb0="00001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F Hafgana">
    <w:charset w:val="B1"/>
    <w:family w:val="auto"/>
    <w:pitch w:val="variable"/>
    <w:sig w:usb0="00001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B1" w:rsidRDefault="00F93FB1" w:rsidP="007106B5">
      <w:pPr>
        <w:spacing w:after="0" w:line="240" w:lineRule="auto"/>
      </w:pPr>
      <w:r>
        <w:separator/>
      </w:r>
    </w:p>
  </w:footnote>
  <w:footnote w:type="continuationSeparator" w:id="0">
    <w:p w:rsidR="00F93FB1" w:rsidRDefault="00F93FB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3A74CB"/>
    <w:rsid w:val="00614E2C"/>
    <w:rsid w:val="007106B5"/>
    <w:rsid w:val="00D32986"/>
    <w:rsid w:val="00D62840"/>
    <w:rsid w:val="00EB608A"/>
    <w:rsid w:val="00F93FB1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1">
    <w:name w:val="ציטוט1"/>
    <w:basedOn w:val="a"/>
    <w:link w:val="10"/>
    <w:rsid w:val="003A74CB"/>
    <w:pPr>
      <w:tabs>
        <w:tab w:val="right" w:pos="8307"/>
      </w:tabs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10">
    <w:name w:val="ציטוט1 תו תו"/>
    <w:basedOn w:val="a0"/>
    <w:link w:val="1"/>
    <w:rsid w:val="003A74CB"/>
    <w:rPr>
      <w:rFonts w:ascii="Times New Roman" w:eastAsia="Times New Roman" w:hAnsi="Times New Roman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1">
    <w:name w:val="ציטוט1"/>
    <w:basedOn w:val="a"/>
    <w:link w:val="10"/>
    <w:rsid w:val="003A74CB"/>
    <w:pPr>
      <w:tabs>
        <w:tab w:val="right" w:pos="8307"/>
      </w:tabs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10">
    <w:name w:val="ציטוט1 תו תו"/>
    <w:basedOn w:val="a0"/>
    <w:link w:val="1"/>
    <w:rsid w:val="003A74CB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2015-05-05T18:47:00Z</dcterms:created>
  <dcterms:modified xsi:type="dcterms:W3CDTF">2015-05-05T18:47:00Z</dcterms:modified>
</cp:coreProperties>
</file>