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1" w:rsidRDefault="004B68E1" w:rsidP="004B68E1">
      <w:pPr>
        <w:rPr>
          <w:rFonts w:hint="cs"/>
          <w:rtl/>
        </w:rPr>
      </w:pPr>
    </w:p>
    <w:p w:rsidR="004B68E1" w:rsidRDefault="004B68E1" w:rsidP="004B68E1">
      <w:pPr>
        <w:rPr>
          <w:rFonts w:hint="cs"/>
          <w:rtl/>
        </w:rPr>
      </w:pPr>
    </w:p>
    <w:p w:rsidR="004B68E1" w:rsidRDefault="004B68E1" w:rsidP="004B68E1">
      <w:pPr>
        <w:rPr>
          <w:rFonts w:hint="cs"/>
          <w:rtl/>
        </w:rPr>
      </w:pPr>
    </w:p>
    <w:p w:rsidR="004B68E1" w:rsidRDefault="004B68E1" w:rsidP="004B68E1">
      <w:pPr>
        <w:rPr>
          <w:rFonts w:hint="cs"/>
          <w:rtl/>
        </w:rPr>
      </w:pPr>
    </w:p>
    <w:p w:rsidR="004B68E1" w:rsidRDefault="004B68E1" w:rsidP="004B68E1">
      <w:pPr>
        <w:rPr>
          <w:rFonts w:hint="cs"/>
          <w:rtl/>
        </w:rPr>
      </w:pPr>
    </w:p>
    <w:p w:rsidR="004B68E1" w:rsidRPr="004B68E1" w:rsidRDefault="004B68E1" w:rsidP="004B68E1">
      <w:pPr>
        <w:jc w:val="center"/>
        <w:rPr>
          <w:b/>
          <w:bCs/>
          <w:sz w:val="28"/>
          <w:szCs w:val="28"/>
          <w:rtl/>
        </w:rPr>
      </w:pPr>
      <w:r w:rsidRPr="004B68E1">
        <w:rPr>
          <w:b/>
          <w:bCs/>
          <w:sz w:val="28"/>
          <w:szCs w:val="28"/>
          <w:rtl/>
        </w:rPr>
        <w:t>דף צפ</w:t>
      </w:r>
      <w:r w:rsidRPr="004B68E1">
        <w:rPr>
          <w:rFonts w:hint="cs"/>
          <w:b/>
          <w:bCs/>
          <w:sz w:val="28"/>
          <w:szCs w:val="28"/>
          <w:rtl/>
        </w:rPr>
        <w:t>י</w:t>
      </w:r>
      <w:r w:rsidRPr="004B68E1">
        <w:rPr>
          <w:b/>
          <w:bCs/>
          <w:sz w:val="28"/>
          <w:szCs w:val="28"/>
          <w:rtl/>
        </w:rPr>
        <w:t>יה לסרט – "בחמימותה של האש קודש"</w:t>
      </w:r>
      <w:r w:rsidRPr="004B68E1">
        <w:rPr>
          <w:rFonts w:hint="cs"/>
          <w:b/>
          <w:bCs/>
          <w:sz w:val="28"/>
          <w:szCs w:val="28"/>
          <w:rtl/>
        </w:rPr>
        <w:t xml:space="preserve"> / </w:t>
      </w:r>
      <w:r w:rsidRPr="004B68E1">
        <w:rPr>
          <w:rFonts w:hint="cs"/>
          <w:b/>
          <w:bCs/>
          <w:sz w:val="28"/>
          <w:szCs w:val="28"/>
          <w:rtl/>
        </w:rPr>
        <w:t>הדס קליין</w:t>
      </w:r>
    </w:p>
    <w:p w:rsidR="004B68E1" w:rsidRDefault="004B68E1" w:rsidP="004B68E1">
      <w:pPr>
        <w:pStyle w:val="a9"/>
      </w:pPr>
    </w:p>
    <w:p w:rsidR="004B68E1" w:rsidRDefault="004B68E1" w:rsidP="004B68E1">
      <w:pPr>
        <w:pStyle w:val="a9"/>
        <w:spacing w:line="360" w:lineRule="auto"/>
        <w:rPr>
          <w:rtl/>
        </w:rPr>
      </w:pP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  <w:rPr>
          <w:rtl/>
        </w:rPr>
      </w:pPr>
      <w:r>
        <w:rPr>
          <w:rtl/>
        </w:rPr>
        <w:t xml:space="preserve">כתוב 5 דברים שהתחדשו לך על האדמו"ר </w:t>
      </w:r>
      <w:proofErr w:type="spellStart"/>
      <w:r>
        <w:rPr>
          <w:rtl/>
        </w:rPr>
        <w:t>מפיאסצנה</w:t>
      </w:r>
      <w:proofErr w:type="spellEnd"/>
      <w:r>
        <w:rPr>
          <w:rtl/>
        </w:rPr>
        <w:t>.</w:t>
      </w: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</w:pPr>
      <w:r>
        <w:rPr>
          <w:rtl/>
        </w:rPr>
        <w:t>במהלך הסרט חוזר מוטיב האור – נר דולק, פנס דולק, מדוע לדעתך בחרו לחזור שוב ושוב על מוטיב זה?</w:t>
      </w: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</w:pPr>
      <w:r>
        <w:rPr>
          <w:rtl/>
        </w:rPr>
        <w:t>מדוע לדעתך בחר במאי הסרט לפתוח ולסיים את הסרט בתפילות?</w:t>
      </w: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</w:pPr>
      <w:r>
        <w:rPr>
          <w:rtl/>
        </w:rPr>
        <w:t xml:space="preserve">מדוע קבר </w:t>
      </w:r>
      <w:proofErr w:type="spellStart"/>
      <w:r>
        <w:rPr>
          <w:rtl/>
        </w:rPr>
        <w:t>הרב'ה</w:t>
      </w:r>
      <w:proofErr w:type="spellEnd"/>
      <w:r>
        <w:rPr>
          <w:rtl/>
        </w:rPr>
        <w:t xml:space="preserve"> את כתביו?</w:t>
      </w: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</w:pPr>
      <w:r>
        <w:rPr>
          <w:rtl/>
        </w:rPr>
        <w:t>בסרט ניתן לראות תמונות וסרטונים מתקופת השואה ואלו אינם קלים לצפי</w:t>
      </w:r>
      <w:r>
        <w:rPr>
          <w:rFonts w:hint="cs"/>
          <w:rtl/>
        </w:rPr>
        <w:t>י</w:t>
      </w:r>
      <w:bookmarkStart w:id="0" w:name="_GoBack"/>
      <w:bookmarkEnd w:id="0"/>
      <w:r>
        <w:rPr>
          <w:rtl/>
        </w:rPr>
        <w:t>ה, מה ניסה הבמאי להעביר בעזרת התמונות הללו?</w:t>
      </w:r>
    </w:p>
    <w:p w:rsidR="004B68E1" w:rsidRDefault="004B68E1" w:rsidP="004B68E1">
      <w:pPr>
        <w:pStyle w:val="a9"/>
        <w:numPr>
          <w:ilvl w:val="0"/>
          <w:numId w:val="9"/>
        </w:numPr>
        <w:spacing w:line="360" w:lineRule="auto"/>
      </w:pPr>
      <w:r>
        <w:rPr>
          <w:rtl/>
        </w:rPr>
        <w:t xml:space="preserve">אם היית יכול להיות אחד מהנערים שעמדו מאחורי האדמו"ר בתפילתו, כיצד לדעתך היית מרגיש? </w:t>
      </w:r>
    </w:p>
    <w:p w:rsidR="004B68E1" w:rsidRDefault="004B68E1" w:rsidP="004B68E1">
      <w:pPr>
        <w:spacing w:line="360" w:lineRule="auto"/>
        <w:rPr>
          <w:rtl/>
        </w:rPr>
      </w:pPr>
    </w:p>
    <w:p w:rsidR="00D3633C" w:rsidRPr="004B68E1" w:rsidRDefault="00D3633C" w:rsidP="004B68E1">
      <w:pPr>
        <w:rPr>
          <w:rtl/>
        </w:rPr>
      </w:pPr>
    </w:p>
    <w:sectPr w:rsidR="00D3633C" w:rsidRPr="004B68E1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EE" w:rsidRDefault="004D48EE" w:rsidP="007106B5">
      <w:pPr>
        <w:spacing w:after="0" w:line="240" w:lineRule="auto"/>
      </w:pPr>
      <w:r>
        <w:separator/>
      </w:r>
    </w:p>
  </w:endnote>
  <w:endnote w:type="continuationSeparator" w:id="0">
    <w:p w:rsidR="004D48EE" w:rsidRDefault="004D48E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EE" w:rsidRDefault="004D48EE" w:rsidP="007106B5">
      <w:pPr>
        <w:spacing w:after="0" w:line="240" w:lineRule="auto"/>
      </w:pPr>
      <w:r>
        <w:separator/>
      </w:r>
    </w:p>
  </w:footnote>
  <w:footnote w:type="continuationSeparator" w:id="0">
    <w:p w:rsidR="004D48EE" w:rsidRDefault="004D48E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4D48EE"/>
    <w:rsid w:val="005C6618"/>
    <w:rsid w:val="00611C4E"/>
    <w:rsid w:val="006219E8"/>
    <w:rsid w:val="006E2D4E"/>
    <w:rsid w:val="006F4BC7"/>
    <w:rsid w:val="007106B5"/>
    <w:rsid w:val="007977F7"/>
    <w:rsid w:val="007E6FBF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B4612"/>
    <w:rsid w:val="00CD24E7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2016-03-29T09:30:00Z</dcterms:created>
  <dcterms:modified xsi:type="dcterms:W3CDTF">2016-03-29T09:30:00Z</dcterms:modified>
</cp:coreProperties>
</file>