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A3" w:rsidRDefault="00762AA3" w:rsidP="00762AA3">
      <w:pPr>
        <w:jc w:val="center"/>
        <w:rPr>
          <w:rFonts w:ascii="Calibri" w:eastAsia="Calibri" w:hAnsi="Calibri"/>
          <w:b/>
          <w:bCs/>
          <w:color w:val="000000"/>
          <w:u w:val="single"/>
          <w:rtl/>
        </w:rPr>
      </w:pPr>
      <w:r>
        <w:rPr>
          <w:noProof/>
        </w:rPr>
        <w:drawing>
          <wp:inline distT="0" distB="0" distL="0" distR="0" wp14:anchorId="1C85225E" wp14:editId="7DCFBAD5">
            <wp:extent cx="2162175" cy="723900"/>
            <wp:effectExtent l="0" t="0" r="9525" b="0"/>
            <wp:docPr id="1" name="תמונה 1" descr="C:\Users\Guest\Desktop\לב לדעת\אייקונים ולוגו\L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C:\Users\Guest\Desktop\לב לדעת\אייקונים ולוגו\LE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3D4" w:rsidRPr="003403D4" w:rsidRDefault="003403D4" w:rsidP="003403D4">
      <w:pPr>
        <w:jc w:val="both"/>
        <w:rPr>
          <w:rFonts w:ascii="Calibri" w:eastAsia="Calibri" w:hAnsi="Calibri"/>
          <w:b/>
          <w:bCs/>
          <w:color w:val="000000"/>
          <w:u w:val="single"/>
          <w:rtl/>
        </w:rPr>
      </w:pPr>
      <w:r w:rsidRPr="003403D4">
        <w:rPr>
          <w:rFonts w:ascii="Calibri" w:eastAsia="Calibri" w:hAnsi="Calibri" w:hint="cs"/>
          <w:b/>
          <w:bCs/>
          <w:color w:val="000000"/>
          <w:u w:val="single"/>
          <w:rtl/>
        </w:rPr>
        <w:t>נספח 3</w:t>
      </w:r>
    </w:p>
    <w:p w:rsidR="003403D4" w:rsidRDefault="003403D4" w:rsidP="003403D4">
      <w:pPr>
        <w:pStyle w:val="a3"/>
        <w:numPr>
          <w:ilvl w:val="0"/>
          <w:numId w:val="1"/>
        </w:numPr>
        <w:spacing w:after="200"/>
        <w:jc w:val="both"/>
        <w:rPr>
          <w:rFonts w:ascii="Calibri" w:eastAsia="Calibri" w:hAnsi="Calibri"/>
          <w:b/>
          <w:bCs/>
          <w:color w:val="000000"/>
          <w:rtl/>
        </w:rPr>
      </w:pPr>
      <w:r>
        <w:rPr>
          <w:rFonts w:ascii="Calibri" w:eastAsia="Calibri" w:hAnsi="Calibri" w:hint="cs"/>
          <w:b/>
          <w:bCs/>
          <w:color w:val="000000"/>
          <w:rtl/>
        </w:rPr>
        <w:t>שרידי אש מסכת מגילה סימן ט</w:t>
      </w:r>
    </w:p>
    <w:p w:rsidR="003403D4" w:rsidRDefault="003403D4" w:rsidP="003403D4">
      <w:pPr>
        <w:spacing w:after="200"/>
        <w:contextualSpacing/>
        <w:jc w:val="both"/>
        <w:rPr>
          <w:rFonts w:ascii="Calibri" w:eastAsia="Calibri" w:hAnsi="Calibri"/>
          <w:color w:val="000000"/>
          <w:rtl/>
        </w:rPr>
      </w:pPr>
      <w:r>
        <w:rPr>
          <w:rFonts w:ascii="Calibri" w:eastAsia="Calibri" w:hAnsi="Calibri" w:hint="cs"/>
          <w:color w:val="000000"/>
          <w:rtl/>
        </w:rPr>
        <w:tab/>
        <w:t xml:space="preserve">ועוד נ"ל שמשלוח מנות היא להרבות שלום ואהבה </w:t>
      </w:r>
      <w:proofErr w:type="spellStart"/>
      <w:r>
        <w:rPr>
          <w:rFonts w:ascii="Calibri" w:eastAsia="Calibri" w:hAnsi="Calibri" w:hint="cs"/>
          <w:color w:val="000000"/>
          <w:rtl/>
        </w:rPr>
        <w:t>וריעות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, כמו שכתב החתם סופר </w:t>
      </w:r>
      <w:r>
        <w:rPr>
          <w:rFonts w:ascii="Calibri" w:eastAsia="Calibri" w:hAnsi="Calibri" w:hint="cs"/>
          <w:color w:val="000000"/>
          <w:rtl/>
        </w:rPr>
        <w:tab/>
        <w:t xml:space="preserve">באורח חיים סי' קצ"ו. והנה אף שבכל המצוות גדול המצווה ועושה (עי' קידושין ל"א, א) </w:t>
      </w:r>
      <w:r>
        <w:rPr>
          <w:rFonts w:ascii="Calibri" w:eastAsia="Calibri" w:hAnsi="Calibri" w:hint="cs"/>
          <w:color w:val="000000"/>
          <w:rtl/>
        </w:rPr>
        <w:tab/>
      </w:r>
      <w:proofErr w:type="spellStart"/>
      <w:r>
        <w:rPr>
          <w:rFonts w:ascii="Calibri" w:eastAsia="Calibri" w:hAnsi="Calibri" w:hint="cs"/>
          <w:color w:val="000000"/>
          <w:rtl/>
        </w:rPr>
        <w:t>ומברכין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</w:t>
      </w:r>
      <w:proofErr w:type="spellStart"/>
      <w:r>
        <w:rPr>
          <w:rFonts w:ascii="Calibri" w:eastAsia="Calibri" w:hAnsi="Calibri" w:hint="cs"/>
          <w:color w:val="000000"/>
          <w:rtl/>
        </w:rPr>
        <w:t>וציונו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- במשלוח מנות טוב </w:t>
      </w:r>
      <w:proofErr w:type="spellStart"/>
      <w:r>
        <w:rPr>
          <w:rFonts w:ascii="Calibri" w:eastAsia="Calibri" w:hAnsi="Calibri" w:hint="cs"/>
          <w:color w:val="000000"/>
          <w:rtl/>
        </w:rPr>
        <w:t>שיתן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מרצונו </w:t>
      </w:r>
      <w:proofErr w:type="spellStart"/>
      <w:r>
        <w:rPr>
          <w:rFonts w:ascii="Calibri" w:eastAsia="Calibri" w:hAnsi="Calibri" w:hint="cs"/>
          <w:color w:val="000000"/>
          <w:rtl/>
        </w:rPr>
        <w:t>החפשי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, מתוך רגש של אהבה לאחיו </w:t>
      </w:r>
      <w:r>
        <w:rPr>
          <w:rFonts w:ascii="Calibri" w:eastAsia="Calibri" w:hAnsi="Calibri" w:hint="cs"/>
          <w:color w:val="000000"/>
          <w:rtl/>
        </w:rPr>
        <w:tab/>
        <w:t xml:space="preserve">העברי, ואם הוא נותן רק עפ"י צווי הוא מפחית מידת האהבה. וכן הדין בצדקה, שאם </w:t>
      </w:r>
      <w:r>
        <w:rPr>
          <w:rFonts w:ascii="Calibri" w:eastAsia="Calibri" w:hAnsi="Calibri" w:hint="cs"/>
          <w:color w:val="000000"/>
          <w:rtl/>
        </w:rPr>
        <w:tab/>
        <w:t xml:space="preserve">הוא נותן מתוך רחמנות או מתוך אהבת ישראל טוב יותר ממי שנותן מתוך צווי וכפיה. </w:t>
      </w:r>
      <w:r>
        <w:rPr>
          <w:rFonts w:ascii="Calibri" w:eastAsia="Calibri" w:hAnsi="Calibri" w:hint="cs"/>
          <w:color w:val="000000"/>
          <w:rtl/>
        </w:rPr>
        <w:tab/>
        <w:t xml:space="preserve">וראה מה שכתב הרמב"ם בשמונה פרקיו (פרק ו') על מחלוקת הפילוסופים אם טוב יותר </w:t>
      </w:r>
      <w:r>
        <w:rPr>
          <w:rFonts w:ascii="Calibri" w:eastAsia="Calibri" w:hAnsi="Calibri" w:hint="cs"/>
          <w:color w:val="000000"/>
          <w:rtl/>
        </w:rPr>
        <w:tab/>
        <w:t xml:space="preserve">לעשות עפ"י צווי או עפ"י רצון פנימי והכרעת הרמב"ם בזה. ואפשר שמשום כך אין </w:t>
      </w:r>
      <w:r>
        <w:rPr>
          <w:rFonts w:ascii="Calibri" w:eastAsia="Calibri" w:hAnsi="Calibri" w:hint="cs"/>
          <w:color w:val="000000"/>
          <w:rtl/>
        </w:rPr>
        <w:tab/>
      </w:r>
      <w:proofErr w:type="spellStart"/>
      <w:r>
        <w:rPr>
          <w:rFonts w:ascii="Calibri" w:eastAsia="Calibri" w:hAnsi="Calibri" w:hint="cs"/>
          <w:color w:val="000000"/>
          <w:rtl/>
        </w:rPr>
        <w:t>מברכין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על כיבוד אב ואם. </w:t>
      </w:r>
    </w:p>
    <w:p w:rsidR="003403D4" w:rsidRDefault="003403D4" w:rsidP="003403D4">
      <w:pPr>
        <w:pStyle w:val="a3"/>
        <w:numPr>
          <w:ilvl w:val="0"/>
          <w:numId w:val="1"/>
        </w:numPr>
        <w:spacing w:after="200"/>
        <w:jc w:val="both"/>
        <w:rPr>
          <w:rFonts w:ascii="Calibri" w:eastAsia="Calibri" w:hAnsi="Calibri"/>
          <w:b/>
          <w:bCs/>
          <w:color w:val="000000"/>
          <w:rtl/>
        </w:rPr>
      </w:pPr>
      <w:proofErr w:type="spellStart"/>
      <w:r>
        <w:rPr>
          <w:rFonts w:ascii="Calibri" w:eastAsia="Calibri" w:hAnsi="Calibri" w:hint="cs"/>
          <w:b/>
          <w:bCs/>
          <w:color w:val="000000"/>
          <w:rtl/>
        </w:rPr>
        <w:t>מלבי"ם</w:t>
      </w:r>
      <w:proofErr w:type="spellEnd"/>
      <w:r>
        <w:rPr>
          <w:rFonts w:ascii="Calibri" w:eastAsia="Calibri" w:hAnsi="Calibri" w:hint="cs"/>
          <w:b/>
          <w:bCs/>
          <w:color w:val="000000"/>
          <w:rtl/>
        </w:rPr>
        <w:t xml:space="preserve"> דברים פרק ו</w:t>
      </w:r>
    </w:p>
    <w:p w:rsidR="003403D4" w:rsidRDefault="003403D4" w:rsidP="003403D4">
      <w:pPr>
        <w:spacing w:after="200"/>
        <w:contextualSpacing/>
        <w:jc w:val="both"/>
        <w:rPr>
          <w:rFonts w:ascii="Calibri" w:eastAsia="Calibri" w:hAnsi="Calibri"/>
          <w:color w:val="000000"/>
          <w:rtl/>
        </w:rPr>
      </w:pPr>
      <w:r>
        <w:rPr>
          <w:rFonts w:ascii="Calibri" w:eastAsia="Calibri" w:hAnsi="Calibri" w:hint="cs"/>
          <w:color w:val="000000"/>
          <w:rtl/>
        </w:rPr>
        <w:tab/>
        <w:t xml:space="preserve">אבל משפטי התורה צריך לשמור אותם לא מצד שהם </w:t>
      </w:r>
      <w:proofErr w:type="spellStart"/>
      <w:r>
        <w:rPr>
          <w:rFonts w:ascii="Calibri" w:eastAsia="Calibri" w:hAnsi="Calibri" w:hint="cs"/>
          <w:color w:val="000000"/>
          <w:rtl/>
        </w:rPr>
        <w:t>נמוסים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שכליים רק מצד שהם </w:t>
      </w:r>
      <w:r>
        <w:rPr>
          <w:rFonts w:ascii="Calibri" w:eastAsia="Calibri" w:hAnsi="Calibri" w:hint="cs"/>
          <w:color w:val="000000"/>
          <w:rtl/>
        </w:rPr>
        <w:tab/>
        <w:t xml:space="preserve">משפטים </w:t>
      </w:r>
      <w:proofErr w:type="spellStart"/>
      <w:r>
        <w:rPr>
          <w:rFonts w:ascii="Calibri" w:eastAsia="Calibri" w:hAnsi="Calibri" w:hint="cs"/>
          <w:color w:val="000000"/>
          <w:rtl/>
        </w:rPr>
        <w:t>אלהיים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מצד מה שהשם </w:t>
      </w:r>
      <w:proofErr w:type="spellStart"/>
      <w:r>
        <w:rPr>
          <w:rFonts w:ascii="Calibri" w:eastAsia="Calibri" w:hAnsi="Calibri" w:hint="cs"/>
          <w:color w:val="000000"/>
          <w:rtl/>
        </w:rPr>
        <w:t>צוה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אותם ומצד זה </w:t>
      </w:r>
      <w:proofErr w:type="spellStart"/>
      <w:r>
        <w:rPr>
          <w:rFonts w:ascii="Calibri" w:eastAsia="Calibri" w:hAnsi="Calibri" w:hint="cs"/>
          <w:color w:val="000000"/>
          <w:rtl/>
        </w:rPr>
        <w:t>תפול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עליהם ג"כ שם צדקה שנופל </w:t>
      </w:r>
      <w:r>
        <w:rPr>
          <w:rFonts w:ascii="Calibri" w:eastAsia="Calibri" w:hAnsi="Calibri" w:hint="cs"/>
          <w:color w:val="000000"/>
          <w:rtl/>
        </w:rPr>
        <w:tab/>
        <w:t xml:space="preserve">על מצות שבין אדם למקום, כי מצד שעושה אותם לא מצד חיוב שכלי רק מצד </w:t>
      </w:r>
      <w:proofErr w:type="spellStart"/>
      <w:r>
        <w:rPr>
          <w:rFonts w:ascii="Calibri" w:eastAsia="Calibri" w:hAnsi="Calibri" w:hint="cs"/>
          <w:color w:val="000000"/>
          <w:rtl/>
        </w:rPr>
        <w:t>שצוה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ה' </w:t>
      </w:r>
      <w:r>
        <w:rPr>
          <w:rFonts w:ascii="Calibri" w:eastAsia="Calibri" w:hAnsi="Calibri" w:hint="cs"/>
          <w:color w:val="000000"/>
          <w:rtl/>
        </w:rPr>
        <w:tab/>
        <w:t xml:space="preserve">אותם הם מצות שבין אדם למקום ומצד זה מקנים שלמות לנפש כמו מצות שנקראים בשם </w:t>
      </w:r>
      <w:r>
        <w:rPr>
          <w:rFonts w:ascii="Calibri" w:eastAsia="Calibri" w:hAnsi="Calibri" w:hint="cs"/>
          <w:color w:val="000000"/>
          <w:rtl/>
        </w:rPr>
        <w:tab/>
        <w:t xml:space="preserve">צדקה, וכמ"ש בעקרים שם, </w:t>
      </w:r>
      <w:proofErr w:type="spellStart"/>
      <w:r>
        <w:rPr>
          <w:rFonts w:ascii="Calibri" w:eastAsia="Calibri" w:hAnsi="Calibri" w:hint="cs"/>
          <w:color w:val="000000"/>
          <w:rtl/>
        </w:rPr>
        <w:t>וז"ש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וצדקה תהיה לנו ר"ל שתהיה לנו כמצות שבין אדם </w:t>
      </w:r>
      <w:r>
        <w:rPr>
          <w:rFonts w:ascii="Calibri" w:eastAsia="Calibri" w:hAnsi="Calibri" w:hint="cs"/>
          <w:color w:val="000000"/>
          <w:rtl/>
        </w:rPr>
        <w:tab/>
        <w:t xml:space="preserve">למקום, וזה ע"י שנשמור לעשות את כל </w:t>
      </w:r>
      <w:proofErr w:type="spellStart"/>
      <w:r>
        <w:rPr>
          <w:rFonts w:ascii="Calibri" w:eastAsia="Calibri" w:hAnsi="Calibri" w:hint="cs"/>
          <w:color w:val="000000"/>
          <w:rtl/>
        </w:rPr>
        <w:t>המצוה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הזאת לפני ה' </w:t>
      </w:r>
      <w:proofErr w:type="spellStart"/>
      <w:r>
        <w:rPr>
          <w:rFonts w:ascii="Calibri" w:eastAsia="Calibri" w:hAnsi="Calibri" w:hint="cs"/>
          <w:color w:val="000000"/>
          <w:rtl/>
        </w:rPr>
        <w:t>אלהינו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, שנעשה המשפטים </w:t>
      </w:r>
      <w:r>
        <w:rPr>
          <w:rFonts w:ascii="Calibri" w:eastAsia="Calibri" w:hAnsi="Calibri" w:hint="cs"/>
          <w:color w:val="000000"/>
          <w:rtl/>
        </w:rPr>
        <w:tab/>
        <w:t xml:space="preserve">לא מצד חיוב השכל רק מצד אשר </w:t>
      </w:r>
      <w:proofErr w:type="spellStart"/>
      <w:r>
        <w:rPr>
          <w:rFonts w:ascii="Calibri" w:eastAsia="Calibri" w:hAnsi="Calibri" w:hint="cs"/>
          <w:color w:val="000000"/>
          <w:rtl/>
        </w:rPr>
        <w:t>צונו</w:t>
      </w:r>
      <w:proofErr w:type="spellEnd"/>
      <w:r>
        <w:rPr>
          <w:rFonts w:ascii="Calibri" w:eastAsia="Calibri" w:hAnsi="Calibri" w:hint="cs"/>
          <w:color w:val="000000"/>
          <w:rtl/>
        </w:rPr>
        <w:t>.</w:t>
      </w:r>
    </w:p>
    <w:p w:rsidR="003403D4" w:rsidRPr="003403D4" w:rsidRDefault="003403D4" w:rsidP="003403D4">
      <w:pPr>
        <w:spacing w:after="200"/>
        <w:contextualSpacing/>
        <w:jc w:val="both"/>
        <w:rPr>
          <w:rFonts w:ascii="Calibri" w:eastAsia="Calibri" w:hAnsi="Calibri"/>
          <w:b/>
          <w:bCs/>
          <w:color w:val="000000"/>
          <w:rtl/>
        </w:rPr>
      </w:pPr>
      <w:r>
        <w:rPr>
          <w:rFonts w:ascii="Calibri" w:eastAsia="Calibri" w:hAnsi="Calibri" w:hint="cs"/>
          <w:color w:val="000000"/>
          <w:rtl/>
        </w:rPr>
        <w:tab/>
        <w:t>להרחבה בנושא זה אפשר לעיין גם ב</w:t>
      </w:r>
      <w:r>
        <w:rPr>
          <w:rFonts w:ascii="Calibri" w:eastAsia="Calibri" w:hAnsi="Calibri" w:hint="cs"/>
          <w:b/>
          <w:bCs/>
          <w:color w:val="000000"/>
          <w:rtl/>
        </w:rPr>
        <w:t>ערוך השולחן חושן משפט, תכ"ז.</w:t>
      </w:r>
    </w:p>
    <w:p w:rsidR="003403D4" w:rsidRDefault="003403D4" w:rsidP="003403D4">
      <w:pPr>
        <w:pStyle w:val="a3"/>
        <w:numPr>
          <w:ilvl w:val="0"/>
          <w:numId w:val="1"/>
        </w:numPr>
        <w:spacing w:after="200"/>
        <w:jc w:val="both"/>
        <w:rPr>
          <w:rFonts w:ascii="Calibri" w:eastAsia="Calibri" w:hAnsi="Calibri"/>
          <w:b/>
          <w:bCs/>
          <w:color w:val="000000"/>
          <w:rtl/>
        </w:rPr>
      </w:pPr>
      <w:r>
        <w:rPr>
          <w:rFonts w:ascii="Calibri" w:eastAsia="Calibri" w:hAnsi="Calibri" w:hint="cs"/>
          <w:b/>
          <w:bCs/>
          <w:color w:val="000000"/>
          <w:rtl/>
        </w:rPr>
        <w:t>שמונה פרקים לרמב"ם</w:t>
      </w:r>
    </w:p>
    <w:p w:rsidR="003403D4" w:rsidRDefault="003403D4" w:rsidP="003403D4">
      <w:pPr>
        <w:spacing w:after="200"/>
        <w:ind w:firstLine="720"/>
        <w:contextualSpacing/>
        <w:jc w:val="both"/>
        <w:rPr>
          <w:rFonts w:ascii="Calibri" w:eastAsia="Calibri" w:hAnsi="Calibri"/>
          <w:color w:val="000000"/>
          <w:rtl/>
        </w:rPr>
      </w:pPr>
      <w:r>
        <w:rPr>
          <w:rFonts w:ascii="Calibri" w:eastAsia="Calibri" w:hAnsi="Calibri" w:hint="cs"/>
          <w:color w:val="000000"/>
          <w:rtl/>
        </w:rPr>
        <w:t xml:space="preserve">בפרק שישי בשמונה פרקים לרמב"ם (הקדמה לפירושו לאבות) הרמב"ם דן ביחס בין מי </w:t>
      </w:r>
      <w:r>
        <w:rPr>
          <w:rFonts w:ascii="Calibri" w:eastAsia="Calibri" w:hAnsi="Calibri" w:hint="cs"/>
          <w:color w:val="000000"/>
          <w:rtl/>
        </w:rPr>
        <w:tab/>
        <w:t xml:space="preserve">שמקיים מצוות מתוך חובה (כפי שעולה מדברי רבן גמליאל: 'אֶלָּא אֶפְשִׁי, וּמָה אֶעֱשֶׂה וְאָבִי </w:t>
      </w:r>
      <w:r>
        <w:rPr>
          <w:rFonts w:ascii="Calibri" w:eastAsia="Calibri" w:hAnsi="Calibri" w:hint="cs"/>
          <w:color w:val="000000"/>
          <w:rtl/>
        </w:rPr>
        <w:tab/>
        <w:t xml:space="preserve">שֶׁבַּשָּׁמַיִם גָּזַר עָלַי') לבין מי שמזדהה עם החוק (כפי שעולה למשל מספר משלי "נֶפֶשׁ רָשָׁע </w:t>
      </w:r>
      <w:r>
        <w:rPr>
          <w:rFonts w:ascii="Calibri" w:eastAsia="Calibri" w:hAnsi="Calibri" w:hint="cs"/>
          <w:color w:val="000000"/>
          <w:rtl/>
        </w:rPr>
        <w:tab/>
        <w:t>אִוְּתָה רָע"):</w:t>
      </w:r>
    </w:p>
    <w:p w:rsidR="003403D4" w:rsidRDefault="003403D4" w:rsidP="003403D4">
      <w:pPr>
        <w:spacing w:after="200"/>
        <w:contextualSpacing/>
        <w:jc w:val="both"/>
        <w:rPr>
          <w:rFonts w:ascii="Calibri" w:eastAsia="Calibri" w:hAnsi="Calibri"/>
          <w:color w:val="000000"/>
          <w:rtl/>
        </w:rPr>
      </w:pPr>
    </w:p>
    <w:p w:rsidR="003403D4" w:rsidRDefault="003403D4" w:rsidP="003403D4">
      <w:pPr>
        <w:spacing w:after="200"/>
        <w:contextualSpacing/>
        <w:jc w:val="both"/>
        <w:rPr>
          <w:rFonts w:ascii="Calibri" w:eastAsia="Calibri" w:hAnsi="Calibri"/>
          <w:color w:val="000000"/>
          <w:rtl/>
        </w:rPr>
      </w:pPr>
      <w:r>
        <w:rPr>
          <w:rFonts w:ascii="Calibri" w:eastAsia="Calibri" w:hAnsi="Calibri" w:hint="cs"/>
          <w:color w:val="000000"/>
          <w:rtl/>
        </w:rPr>
        <w:tab/>
        <w:t xml:space="preserve">אָמְרוּ הַפִילוֹסוֹפִים, שֶׁהַמּוֹשֵׁל בְּנַפְשׁוֹ, אַף עַל פִּי שֶׁיַּעֲשֶׂה הַמַּעֲשִׂים הַמְעֻלִּים - הֲרֵי הוּא עוֹשֶׂה </w:t>
      </w:r>
      <w:r>
        <w:rPr>
          <w:rFonts w:ascii="Calibri" w:eastAsia="Calibri" w:hAnsi="Calibri" w:hint="cs"/>
          <w:color w:val="000000"/>
          <w:rtl/>
        </w:rPr>
        <w:tab/>
        <w:t xml:space="preserve">הַטּוֹבוֹת וְהוּא </w:t>
      </w:r>
      <w:proofErr w:type="spellStart"/>
      <w:r>
        <w:rPr>
          <w:rFonts w:ascii="Calibri" w:eastAsia="Calibri" w:hAnsi="Calibri" w:hint="cs"/>
          <w:color w:val="000000"/>
          <w:rtl/>
        </w:rPr>
        <w:t>מִתְאַוֶּה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לְמַעֲשֵׂי הָרָעוֹת וּמִשְׁתּוֹקֵק לָהֶם, וְהוּא נִפְתָּל עִם יִצְרוֹ, וּמִתְנַגֵּד </w:t>
      </w:r>
      <w:r>
        <w:rPr>
          <w:rFonts w:ascii="Calibri" w:eastAsia="Calibri" w:hAnsi="Calibri" w:hint="cs"/>
          <w:color w:val="000000"/>
          <w:rtl/>
        </w:rPr>
        <w:tab/>
        <w:t xml:space="preserve">בְּמַעֲשֵׂהוּ לְמַה שֶּׁיְּעִירוּהוּ אֵלָיו </w:t>
      </w:r>
      <w:proofErr w:type="spellStart"/>
      <w:r>
        <w:rPr>
          <w:rFonts w:ascii="Calibri" w:eastAsia="Calibri" w:hAnsi="Calibri" w:hint="cs"/>
          <w:color w:val="000000"/>
          <w:rtl/>
        </w:rPr>
        <w:t>כֹּחו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ֹ </w:t>
      </w:r>
      <w:proofErr w:type="spellStart"/>
      <w:r>
        <w:rPr>
          <w:rFonts w:ascii="Calibri" w:eastAsia="Calibri" w:hAnsi="Calibri" w:hint="cs"/>
          <w:color w:val="000000"/>
          <w:rtl/>
        </w:rPr>
        <w:t>וְתַאֲוָתו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ֹ וּתְכוּנַת נַפְשׁוֹ, וְהוּא עוֹשֶׂה הַטּוֹבוֹת וְהוּא מִצְטָעֵר </w:t>
      </w:r>
      <w:r>
        <w:rPr>
          <w:rFonts w:ascii="Calibri" w:eastAsia="Calibri" w:hAnsi="Calibri" w:hint="cs"/>
          <w:color w:val="000000"/>
          <w:rtl/>
        </w:rPr>
        <w:tab/>
      </w:r>
      <w:proofErr w:type="spellStart"/>
      <w:r>
        <w:rPr>
          <w:rFonts w:ascii="Calibri" w:eastAsia="Calibri" w:hAnsi="Calibri" w:hint="cs"/>
          <w:color w:val="000000"/>
          <w:rtl/>
        </w:rPr>
        <w:t>בַּעֲשִׂיָּתָן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. אֲבָל הַמְעֻלֶּה - הֲרֵי הוּא נִמְשָׁך בְּמַעֲשֵׂהוּ אַחַר מַה שֶּׁיְּעִירוּהוּ אֵלָיו </w:t>
      </w:r>
      <w:proofErr w:type="spellStart"/>
      <w:r>
        <w:rPr>
          <w:rFonts w:ascii="Calibri" w:eastAsia="Calibri" w:hAnsi="Calibri" w:hint="cs"/>
          <w:color w:val="000000"/>
          <w:rtl/>
        </w:rPr>
        <w:t>תַּאֲוָתו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ֹ וּתְכוּנָתוֹ, </w:t>
      </w:r>
      <w:r>
        <w:rPr>
          <w:rFonts w:ascii="Calibri" w:eastAsia="Calibri" w:hAnsi="Calibri" w:hint="cs"/>
          <w:color w:val="000000"/>
          <w:rtl/>
        </w:rPr>
        <w:tab/>
        <w:t xml:space="preserve">וְיַעֲשֶׂה הַטּוֹבוֹת וְהוּא </w:t>
      </w:r>
      <w:proofErr w:type="spellStart"/>
      <w:r>
        <w:rPr>
          <w:rFonts w:ascii="Calibri" w:eastAsia="Calibri" w:hAnsi="Calibri" w:hint="cs"/>
          <w:color w:val="000000"/>
          <w:rtl/>
        </w:rPr>
        <w:t>מִתְאַוֶּה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וּמִשְׁתּוֹקֵק לָהֶן. וּבְהַסְכָּמָה מִן הַפִילוֹסוֹפִים, שֶׁהַמְעֻלֶּה יוֹתֵר </w:t>
      </w:r>
      <w:r>
        <w:rPr>
          <w:rFonts w:ascii="Calibri" w:eastAsia="Calibri" w:hAnsi="Calibri" w:hint="cs"/>
          <w:color w:val="000000"/>
          <w:rtl/>
        </w:rPr>
        <w:tab/>
        <w:t xml:space="preserve">טוֹב וְיוֹתֵר שָׁלֵם מִן הַמּוֹשֵׁל בְּנַפְשׁוֹ. אֲבָל, אָמְרוּ, אֶפְשָׁר שֶׁיַּעֲמֹד הַמּוֹשֵׁל בְּנַפְשׁוֹ בְּמָקוֹם </w:t>
      </w:r>
      <w:r>
        <w:rPr>
          <w:rFonts w:ascii="Calibri" w:eastAsia="Calibri" w:hAnsi="Calibri" w:hint="cs"/>
          <w:color w:val="000000"/>
          <w:rtl/>
        </w:rPr>
        <w:tab/>
        <w:t xml:space="preserve">שֶׁהַמְעֻלֶּה עוֹמֵד בְּהַרְבֵּה מִן הַדְּבָרִים, וּמַדְרֵגָתוֹ פְּחוּתָה בְּהֶכְרֵחַ, לִהְיוֹתוֹ </w:t>
      </w:r>
      <w:proofErr w:type="spellStart"/>
      <w:r>
        <w:rPr>
          <w:rFonts w:ascii="Calibri" w:eastAsia="Calibri" w:hAnsi="Calibri" w:hint="cs"/>
          <w:color w:val="000000"/>
          <w:rtl/>
        </w:rPr>
        <w:t>מִתְאַוֶּה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לְפֹעַל הָרָע, </w:t>
      </w:r>
      <w:r>
        <w:rPr>
          <w:rFonts w:ascii="Calibri" w:eastAsia="Calibri" w:hAnsi="Calibri" w:hint="cs"/>
          <w:color w:val="000000"/>
          <w:rtl/>
        </w:rPr>
        <w:lastRenderedPageBreak/>
        <w:tab/>
        <w:t xml:space="preserve">וְאַף עַל פִּי שֶׁלֹּא </w:t>
      </w:r>
      <w:proofErr w:type="spellStart"/>
      <w:r>
        <w:rPr>
          <w:rFonts w:ascii="Calibri" w:eastAsia="Calibri" w:hAnsi="Calibri" w:hint="cs"/>
          <w:color w:val="000000"/>
          <w:rtl/>
        </w:rPr>
        <w:t>יִפְעֲלֵהו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ּ, אֲבָל תְּשׁוּקָתוֹ לוֹ הִיא תְּכוּנָה רָעָה בַּנֶּפֶשׁ. וּכְבָר אָמַר שְׁלֹמֹה כַּיּוֹצֵא </w:t>
      </w:r>
      <w:r>
        <w:rPr>
          <w:rFonts w:ascii="Calibri" w:eastAsia="Calibri" w:hAnsi="Calibri" w:hint="cs"/>
          <w:color w:val="000000"/>
          <w:rtl/>
        </w:rPr>
        <w:tab/>
        <w:t xml:space="preserve">בָּזֶה, אָמַר: "נֶפֶשׁ רָשָׁע אִוְּתָה רָע" (משלי </w:t>
      </w:r>
      <w:proofErr w:type="spellStart"/>
      <w:r>
        <w:rPr>
          <w:rFonts w:ascii="Calibri" w:eastAsia="Calibri" w:hAnsi="Calibri" w:hint="cs"/>
          <w:color w:val="000000"/>
          <w:rtl/>
        </w:rPr>
        <w:t>כא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, י). וְאָמַר בְּשִׂמְחַת הַמְעֻלֶּה בְּמַעֲשֵׂה הַטּוֹבוֹת, </w:t>
      </w:r>
      <w:r>
        <w:rPr>
          <w:rFonts w:ascii="Calibri" w:eastAsia="Calibri" w:hAnsi="Calibri" w:hint="cs"/>
          <w:color w:val="000000"/>
          <w:rtl/>
        </w:rPr>
        <w:tab/>
        <w:t xml:space="preserve">וְהִצְטָעֵר מִי שֶׁאֵינוֹ מְעֻלֶּה </w:t>
      </w:r>
      <w:proofErr w:type="spellStart"/>
      <w:r>
        <w:rPr>
          <w:rFonts w:ascii="Calibri" w:eastAsia="Calibri" w:hAnsi="Calibri" w:hint="cs"/>
          <w:color w:val="000000"/>
          <w:rtl/>
        </w:rPr>
        <w:t>בַּעֲשִׂיָּתָן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, זֶה הַמַּאֲמָר: "שִׂמְחָה לַצַּדִּיק עֲשׂוֹת מִשְׁפָּט, וּמְחִתָּה </w:t>
      </w:r>
      <w:r>
        <w:rPr>
          <w:rFonts w:ascii="Calibri" w:eastAsia="Calibri" w:hAnsi="Calibri" w:hint="cs"/>
          <w:color w:val="000000"/>
          <w:rtl/>
        </w:rPr>
        <w:tab/>
        <w:t xml:space="preserve">לְפוֹעֲלֵי אָוֶן" (שם </w:t>
      </w:r>
      <w:proofErr w:type="spellStart"/>
      <w:r>
        <w:rPr>
          <w:rFonts w:ascii="Calibri" w:eastAsia="Calibri" w:hAnsi="Calibri" w:hint="cs"/>
          <w:color w:val="000000"/>
          <w:rtl/>
        </w:rPr>
        <w:t>שם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, טו). הֲרֵי זֶה מַה שֶּׁיֵּרָאֶה מִדִּבְרֵי הַתּוֹרָה, הַמַּתְאִים לְמַה שֶּׁזְּכָרוּהוּ </w:t>
      </w:r>
      <w:r>
        <w:rPr>
          <w:rFonts w:ascii="Calibri" w:eastAsia="Calibri" w:hAnsi="Calibri" w:hint="cs"/>
          <w:color w:val="000000"/>
          <w:rtl/>
        </w:rPr>
        <w:tab/>
        <w:t>הַפִילוֹסוֹפִים.</w:t>
      </w:r>
    </w:p>
    <w:p w:rsidR="003403D4" w:rsidRDefault="003403D4" w:rsidP="003403D4">
      <w:pPr>
        <w:spacing w:after="200"/>
        <w:contextualSpacing/>
        <w:jc w:val="both"/>
        <w:rPr>
          <w:rFonts w:ascii="Calibri" w:eastAsia="Calibri" w:hAnsi="Calibri"/>
          <w:color w:val="000000"/>
          <w:rtl/>
        </w:rPr>
      </w:pPr>
      <w:r>
        <w:rPr>
          <w:rFonts w:ascii="Calibri" w:eastAsia="Calibri" w:hAnsi="Calibri" w:hint="cs"/>
          <w:color w:val="000000"/>
          <w:rtl/>
        </w:rPr>
        <w:tab/>
        <w:t xml:space="preserve">וְכַאֲשֶׁר חָקַרְנוּ אַחַר דִּבְרֵי הַחֲכָמִים בְּזֶה </w:t>
      </w:r>
      <w:proofErr w:type="spellStart"/>
      <w:r>
        <w:rPr>
          <w:rFonts w:ascii="Calibri" w:eastAsia="Calibri" w:hAnsi="Calibri" w:hint="cs"/>
          <w:color w:val="000000"/>
          <w:rtl/>
        </w:rPr>
        <w:t>הָעִנְיָן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, מָצָאנוּ לָהֶם, </w:t>
      </w:r>
      <w:proofErr w:type="spellStart"/>
      <w:r>
        <w:rPr>
          <w:rFonts w:ascii="Calibri" w:eastAsia="Calibri" w:hAnsi="Calibri" w:hint="cs"/>
          <w:color w:val="000000"/>
          <w:rtl/>
        </w:rPr>
        <w:t>שֶׁהַמִּתְאַוֶּה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לָעֲבֵרוֹת וּמִשְׁתּוֹקֵק </w:t>
      </w:r>
      <w:r>
        <w:rPr>
          <w:rFonts w:ascii="Calibri" w:eastAsia="Calibri" w:hAnsi="Calibri" w:hint="cs"/>
          <w:color w:val="000000"/>
          <w:rtl/>
        </w:rPr>
        <w:tab/>
        <w:t xml:space="preserve">לָהֶן - יוֹתֵר טוֹב וְיוֹתֵר שָׁלֵם מֵאֲשֶׁר לֹא </w:t>
      </w:r>
      <w:proofErr w:type="spellStart"/>
      <w:r>
        <w:rPr>
          <w:rFonts w:ascii="Calibri" w:eastAsia="Calibri" w:hAnsi="Calibri" w:hint="cs"/>
          <w:color w:val="000000"/>
          <w:rtl/>
        </w:rPr>
        <w:t>יִתְאַוֶּה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לָהֶן וְלֹא יִצְטָעֵר בְּהַנָּחָתָן. עַד שֶׁאָמְרוּ, שֶׁכֹּל מַה </w:t>
      </w:r>
      <w:r>
        <w:rPr>
          <w:rFonts w:ascii="Calibri" w:eastAsia="Calibri" w:hAnsi="Calibri" w:hint="cs"/>
          <w:color w:val="000000"/>
          <w:rtl/>
        </w:rPr>
        <w:tab/>
        <w:t xml:space="preserve">שֶּׁיִּהְיֶה הָאָדָם יוֹתֵר טוֹב וְיוֹתֵר שָׁלֵם - יִהְיוּ תְּשׁוּקָתוֹ לָעֲבֵרוֹת וְצַעֲרוֹ בְּהַנָּחָתָן יוֹתֵר חֲזָקִים, </w:t>
      </w:r>
      <w:r>
        <w:rPr>
          <w:rFonts w:ascii="Calibri" w:eastAsia="Calibri" w:hAnsi="Calibri" w:hint="cs"/>
          <w:color w:val="000000"/>
          <w:rtl/>
        </w:rPr>
        <w:tab/>
        <w:t xml:space="preserve">וְהֵבִיאוּ בָּזֶה מַעֲשִׂיּוֹת, וְאָמְרוּ: "כֹּל הַגָּדוֹל מֵחֲבֵרוֹ יִצְרוֹ גָּדוֹל מִמֶּנּוּ" (סוכה נב ע"א). לֹא דַּי </w:t>
      </w:r>
      <w:r>
        <w:rPr>
          <w:rFonts w:ascii="Calibri" w:eastAsia="Calibri" w:hAnsi="Calibri" w:hint="cs"/>
          <w:color w:val="000000"/>
          <w:rtl/>
        </w:rPr>
        <w:tab/>
        <w:t xml:space="preserve">בָּזֶה, אֶלָּא שֶׁאָמְרוּ כִּי שְׂכַר הַמּוֹשֵׁל בְּנַפְשׁוֹ גָּדוֹל כְּפִי שֵׁעוּר צַעֲרוֹ בְּמָשְׁלוֹ בְּנַפְשׁוֹ, וְאָמְרוּ: "לְפוּם </w:t>
      </w:r>
      <w:r>
        <w:rPr>
          <w:rFonts w:ascii="Calibri" w:eastAsia="Calibri" w:hAnsi="Calibri" w:hint="cs"/>
          <w:color w:val="000000"/>
          <w:rtl/>
        </w:rPr>
        <w:tab/>
        <w:t xml:space="preserve">צַעֲרָא אַגְרָא" (אבות ה, </w:t>
      </w:r>
      <w:proofErr w:type="spellStart"/>
      <w:r>
        <w:rPr>
          <w:rFonts w:ascii="Calibri" w:eastAsia="Calibri" w:hAnsi="Calibri" w:hint="cs"/>
          <w:color w:val="000000"/>
          <w:rtl/>
        </w:rPr>
        <w:t>יט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). וְיָתֵר עַל כֵּן, שֶׁהֵם צִוּוּ שֶׁיִּהְיֶה הָאָדָם מוֹשֵׁל בְּנַפְשׁוֹ, וְהִזְהִירוּ </w:t>
      </w:r>
      <w:r>
        <w:rPr>
          <w:rFonts w:ascii="Calibri" w:eastAsia="Calibri" w:hAnsi="Calibri" w:hint="cs"/>
          <w:color w:val="000000"/>
          <w:rtl/>
        </w:rPr>
        <w:tab/>
        <w:t xml:space="preserve">מִלּוֹמַר: אֲנִי בְּטִבְעִי אֵינִי </w:t>
      </w:r>
      <w:proofErr w:type="spellStart"/>
      <w:r>
        <w:rPr>
          <w:rFonts w:ascii="Calibri" w:eastAsia="Calibri" w:hAnsi="Calibri" w:hint="cs"/>
          <w:color w:val="000000"/>
          <w:rtl/>
        </w:rPr>
        <w:t>מִתְאַוֶּה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לְזֹאת הָעֲבֵרָה, </w:t>
      </w:r>
      <w:proofErr w:type="spellStart"/>
      <w:r>
        <w:rPr>
          <w:rFonts w:ascii="Calibri" w:eastAsia="Calibri" w:hAnsi="Calibri" w:hint="cs"/>
          <w:color w:val="000000"/>
          <w:rtl/>
        </w:rPr>
        <w:t>וַאֲפִלּו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ּ לֹא </w:t>
      </w:r>
      <w:proofErr w:type="spellStart"/>
      <w:r>
        <w:rPr>
          <w:rFonts w:ascii="Calibri" w:eastAsia="Calibri" w:hAnsi="Calibri" w:hint="cs"/>
          <w:color w:val="000000"/>
          <w:rtl/>
        </w:rPr>
        <w:t>אֲסָרַתָּה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ּ הַתּוֹרָה, וְהוּא אָמְרָם: </w:t>
      </w:r>
      <w:r>
        <w:rPr>
          <w:rFonts w:ascii="Calibri" w:eastAsia="Calibri" w:hAnsi="Calibri" w:hint="cs"/>
          <w:color w:val="000000"/>
          <w:rtl/>
        </w:rPr>
        <w:tab/>
        <w:t xml:space="preserve">"רַבָּן שִׁמְעוֹן בֶּן גַּמְלִיאֵל אוֹמֵר, לֹא יֹאמַר אָדָם אֵי אֶפְשִׁי לֶאֱכֹל בָּשָׂר בְּחָלָב, אֵי אֶפְשִׁי </w:t>
      </w:r>
      <w:proofErr w:type="spellStart"/>
      <w:r>
        <w:rPr>
          <w:rFonts w:ascii="Calibri" w:eastAsia="Calibri" w:hAnsi="Calibri" w:hint="cs"/>
          <w:color w:val="000000"/>
          <w:rtl/>
        </w:rPr>
        <w:t>לִלְבּש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ׁ </w:t>
      </w:r>
      <w:r>
        <w:rPr>
          <w:rFonts w:ascii="Calibri" w:eastAsia="Calibri" w:hAnsi="Calibri" w:hint="cs"/>
          <w:color w:val="000000"/>
          <w:rtl/>
        </w:rPr>
        <w:tab/>
        <w:t xml:space="preserve">שַׁעַטְנֵז, אֵי אֶפְשִׁי לָבוֹא עַל </w:t>
      </w:r>
      <w:proofErr w:type="spellStart"/>
      <w:r>
        <w:rPr>
          <w:rFonts w:ascii="Calibri" w:eastAsia="Calibri" w:hAnsi="Calibri" w:hint="cs"/>
          <w:color w:val="000000"/>
          <w:rtl/>
        </w:rPr>
        <w:t>הָעֶרְוָה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, אֶלָּא אֶפְשִׁי, וּמָה אֶעֱשֶׂה וְאָבִי שֶׁבַּשָּׁמַיִם גָּזַר עָלַי" (ספרא </w:t>
      </w:r>
      <w:r>
        <w:rPr>
          <w:rFonts w:ascii="Calibri" w:eastAsia="Calibri" w:hAnsi="Calibri" w:hint="cs"/>
          <w:color w:val="000000"/>
          <w:rtl/>
        </w:rPr>
        <w:tab/>
      </w:r>
      <w:proofErr w:type="spellStart"/>
      <w:r>
        <w:rPr>
          <w:rFonts w:ascii="Calibri" w:eastAsia="Calibri" w:hAnsi="Calibri" w:hint="cs"/>
          <w:color w:val="000000"/>
          <w:rtl/>
        </w:rPr>
        <w:t>לויקרא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כ, </w:t>
      </w:r>
      <w:proofErr w:type="spellStart"/>
      <w:r>
        <w:rPr>
          <w:rFonts w:ascii="Calibri" w:eastAsia="Calibri" w:hAnsi="Calibri" w:hint="cs"/>
          <w:color w:val="000000"/>
          <w:rtl/>
        </w:rPr>
        <w:t>כו</w:t>
      </w:r>
      <w:proofErr w:type="spellEnd"/>
      <w:r>
        <w:rPr>
          <w:rFonts w:ascii="Calibri" w:eastAsia="Calibri" w:hAnsi="Calibri" w:hint="cs"/>
          <w:color w:val="000000"/>
          <w:rtl/>
        </w:rPr>
        <w:t>).</w:t>
      </w:r>
    </w:p>
    <w:p w:rsidR="003403D4" w:rsidRDefault="003403D4" w:rsidP="003403D4">
      <w:pPr>
        <w:spacing w:after="200"/>
        <w:contextualSpacing/>
        <w:jc w:val="both"/>
        <w:rPr>
          <w:rFonts w:ascii="Calibri" w:eastAsia="Calibri" w:hAnsi="Calibri"/>
          <w:color w:val="000000"/>
          <w:rtl/>
        </w:rPr>
      </w:pPr>
      <w:r>
        <w:rPr>
          <w:rFonts w:ascii="Calibri" w:eastAsia="Calibri" w:hAnsi="Calibri" w:hint="cs"/>
          <w:color w:val="000000"/>
          <w:rtl/>
        </w:rPr>
        <w:tab/>
        <w:t xml:space="preserve">וּלְפִי הַמּוּבָן מִפְּשָׁטֵי שְׁנֵי הַדְּבָרִים </w:t>
      </w:r>
      <w:proofErr w:type="spellStart"/>
      <w:r>
        <w:rPr>
          <w:rFonts w:ascii="Calibri" w:eastAsia="Calibri" w:hAnsi="Calibri" w:hint="cs"/>
          <w:color w:val="000000"/>
          <w:rtl/>
        </w:rPr>
        <w:t>בִּתְחִלַּת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הַמַּחְשָׁבָה, הֲרֵי שְׁנֵי הַמַּאֲמָרִים סוֹתְרִים זֶה אֶת </w:t>
      </w:r>
      <w:r>
        <w:rPr>
          <w:rFonts w:ascii="Calibri" w:eastAsia="Calibri" w:hAnsi="Calibri" w:hint="cs"/>
          <w:color w:val="000000"/>
          <w:rtl/>
        </w:rPr>
        <w:tab/>
        <w:t xml:space="preserve">זֶה. וְאֵין הַדָּבָר כֵּן, אֶלָּא שְׁנֵיהֶם אֱמֶת, וְאֵין בֵּינֵיהֶם מַחְלֹקֶת כְּלָל. וְזֶה, שֶׁהָרָעוֹת אֲשֶׁר הֵן </w:t>
      </w:r>
      <w:r>
        <w:rPr>
          <w:rFonts w:ascii="Calibri" w:eastAsia="Calibri" w:hAnsi="Calibri" w:hint="cs"/>
          <w:color w:val="000000"/>
          <w:rtl/>
        </w:rPr>
        <w:tab/>
        <w:t xml:space="preserve">אֵצֶל הַפִילוֹסוֹפִים רָעוֹת - הֵן אֲשֶׁר אָמְרוּ שֶׁמִּי שֶׁלֹּא </w:t>
      </w:r>
      <w:proofErr w:type="spellStart"/>
      <w:r>
        <w:rPr>
          <w:rFonts w:ascii="Calibri" w:eastAsia="Calibri" w:hAnsi="Calibri" w:hint="cs"/>
          <w:color w:val="000000"/>
          <w:rtl/>
        </w:rPr>
        <w:t>יִתְאַוֶּה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לָהֶן יוֹתֵר טוֹב מִמִּי </w:t>
      </w:r>
      <w:proofErr w:type="spellStart"/>
      <w:r>
        <w:rPr>
          <w:rFonts w:ascii="Calibri" w:eastAsia="Calibri" w:hAnsi="Calibri" w:hint="cs"/>
          <w:color w:val="000000"/>
          <w:rtl/>
        </w:rPr>
        <w:t>שֶׁיִּתְאַוֶּה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לָהֶן </w:t>
      </w:r>
      <w:r>
        <w:rPr>
          <w:rFonts w:ascii="Calibri" w:eastAsia="Calibri" w:hAnsi="Calibri" w:hint="cs"/>
          <w:color w:val="000000"/>
          <w:rtl/>
        </w:rPr>
        <w:tab/>
      </w:r>
      <w:proofErr w:type="spellStart"/>
      <w:r>
        <w:rPr>
          <w:rFonts w:ascii="Calibri" w:eastAsia="Calibri" w:hAnsi="Calibri" w:hint="cs"/>
          <w:color w:val="000000"/>
          <w:rtl/>
        </w:rPr>
        <w:t>וְיִמְשֹׁל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בְּנַפְשׁוֹ מֵהֶן, וְהֵם הַדְּבָרִים הַמְפֻרְסָמִים אֵצֶל בְּנֵי הָאָדָם כֻּלָּם שֶׁהֵם רָעוֹת, כִּשְׁפִיכוּת </w:t>
      </w:r>
      <w:r>
        <w:rPr>
          <w:rFonts w:ascii="Calibri" w:eastAsia="Calibri" w:hAnsi="Calibri" w:hint="cs"/>
          <w:color w:val="000000"/>
          <w:rtl/>
        </w:rPr>
        <w:tab/>
        <w:t xml:space="preserve">דָּמִים, וּגְנֵבָה, וְגֵזֶל, וְהוֹנָאָה, וְהַזֵּק לְמִי שֶׁלֹּא הֵרַע, וּגְמֹל רָע לַמֵּיטִיב, וְזִלְזוּל הוֹרִים, וְכַיּוֹצֵא </w:t>
      </w:r>
      <w:r>
        <w:rPr>
          <w:rFonts w:ascii="Calibri" w:eastAsia="Calibri" w:hAnsi="Calibri" w:hint="cs"/>
          <w:color w:val="000000"/>
          <w:rtl/>
        </w:rPr>
        <w:tab/>
        <w:t xml:space="preserve">בָּאֵלֶּה. וְהֵן הַמִּצְווֹת אֲשֶׁר יֹאמְרוּ עֲלֵיהֶן הַחֲכָמִים עֲלֵיהֶם הַשָּׁלוֹם: "דְּבָרִים שֶׁאִלְמָלֵי לֹא </w:t>
      </w:r>
      <w:r>
        <w:rPr>
          <w:rFonts w:ascii="Calibri" w:eastAsia="Calibri" w:hAnsi="Calibri" w:hint="cs"/>
          <w:color w:val="000000"/>
          <w:rtl/>
        </w:rPr>
        <w:tab/>
        <w:t xml:space="preserve">נִכְתְּבוּ רְאוּיִים הָיוּ לְכָתְבָן" (יומא </w:t>
      </w:r>
      <w:proofErr w:type="spellStart"/>
      <w:r>
        <w:rPr>
          <w:rFonts w:ascii="Calibri" w:eastAsia="Calibri" w:hAnsi="Calibri" w:hint="cs"/>
          <w:color w:val="000000"/>
          <w:rtl/>
        </w:rPr>
        <w:t>סז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ע"ב), וְיִקְרְאוּן קְצָת חֲכָמֵינוּ הָאַחֲרוֹנִים1 אֲשֶׁר חָלוּ </w:t>
      </w:r>
      <w:r>
        <w:rPr>
          <w:rFonts w:ascii="Calibri" w:eastAsia="Calibri" w:hAnsi="Calibri" w:hint="cs"/>
          <w:color w:val="000000"/>
          <w:rtl/>
        </w:rPr>
        <w:tab/>
        <w:t xml:space="preserve">חֳלִי 'הַמְדַבְּרִים': 'הַמִּצְווֹת הַשִּׂכְלִיּוֹת'2. וְאֵין סָפֵק כִּי הַנֶּפֶשׁ אֲשֶׁר </w:t>
      </w:r>
      <w:proofErr w:type="spellStart"/>
      <w:r>
        <w:rPr>
          <w:rFonts w:ascii="Calibri" w:eastAsia="Calibri" w:hAnsi="Calibri" w:hint="cs"/>
          <w:color w:val="000000"/>
          <w:rtl/>
        </w:rPr>
        <w:t>תִּתְאַוֶּה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לְדָבָר מֵהֶם </w:t>
      </w:r>
      <w:r>
        <w:rPr>
          <w:rFonts w:ascii="Calibri" w:eastAsia="Calibri" w:hAnsi="Calibri" w:hint="cs"/>
          <w:color w:val="000000"/>
          <w:rtl/>
        </w:rPr>
        <w:tab/>
        <w:t xml:space="preserve">וְתִשְׁתּוֹקֵק אֵלָיו - הִיא נֶפֶשׁ חֲסֵרָה, וְכִי הַנֶּפֶשׁ הַמְעֻלָּה לֹא </w:t>
      </w:r>
      <w:proofErr w:type="spellStart"/>
      <w:r>
        <w:rPr>
          <w:rFonts w:ascii="Calibri" w:eastAsia="Calibri" w:hAnsi="Calibri" w:hint="cs"/>
          <w:color w:val="000000"/>
          <w:rtl/>
        </w:rPr>
        <w:t>תִּתְאַוֶּה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לְדָבָר מֵאֵלֶּה הָרָעוֹת כְּלָל, </w:t>
      </w:r>
      <w:r>
        <w:rPr>
          <w:rFonts w:ascii="Calibri" w:eastAsia="Calibri" w:hAnsi="Calibri" w:hint="cs"/>
          <w:color w:val="000000"/>
          <w:rtl/>
        </w:rPr>
        <w:tab/>
        <w:t xml:space="preserve">וְלֹא תִּצְטָעֵר </w:t>
      </w:r>
      <w:proofErr w:type="spellStart"/>
      <w:r>
        <w:rPr>
          <w:rFonts w:ascii="Calibri" w:eastAsia="Calibri" w:hAnsi="Calibri" w:hint="cs"/>
          <w:color w:val="000000"/>
          <w:rtl/>
        </w:rPr>
        <w:t>בְּהִמָּנְעָה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ּ מֵהֶן. אֲבָל הַדְּבָרִים אֲשֶׁר אָמְרוּ הַחֲכָמִים שֶׁהַמּוֹשֵׁל בְּנַפְשׁוֹ מֵהֶם יוֹתֵר </w:t>
      </w:r>
      <w:r>
        <w:rPr>
          <w:rFonts w:ascii="Calibri" w:eastAsia="Calibri" w:hAnsi="Calibri" w:hint="cs"/>
          <w:color w:val="000000"/>
          <w:rtl/>
        </w:rPr>
        <w:tab/>
        <w:t xml:space="preserve">טוֹב וּשְׂכָרוֹ יוֹתֵר גָּדוֹל - הֵן הַמִּצְווֹת הַשִּׁמְעִיּוֹת, וְזֶה נָכוֹן, כִּי אִלְמָלֵא הַתּוֹרָה לֹא הָיוּ רָעוֹת </w:t>
      </w:r>
      <w:r>
        <w:rPr>
          <w:rFonts w:ascii="Calibri" w:eastAsia="Calibri" w:hAnsi="Calibri" w:hint="cs"/>
          <w:color w:val="000000"/>
          <w:rtl/>
        </w:rPr>
        <w:tab/>
        <w:t xml:space="preserve">כְּלָל, וּלְפִיכָך אָמְרוּ שֶׁצָּרִיך הָאָדָם לְהַנִּיחַ נַפְשׁוֹ עַל אַהֲבָתָם, וְלֹא יָשִׂים מוֹנְעוֹ מֵהֶם אֶלָּא </w:t>
      </w:r>
      <w:r>
        <w:rPr>
          <w:rFonts w:ascii="Calibri" w:eastAsia="Calibri" w:hAnsi="Calibri" w:hint="cs"/>
          <w:color w:val="000000"/>
          <w:rtl/>
        </w:rPr>
        <w:tab/>
        <w:t>הַתּוֹרָה.</w:t>
      </w:r>
    </w:p>
    <w:p w:rsidR="003403D4" w:rsidRDefault="003403D4" w:rsidP="003403D4">
      <w:pPr>
        <w:spacing w:after="200"/>
        <w:contextualSpacing/>
        <w:jc w:val="both"/>
        <w:rPr>
          <w:rFonts w:ascii="Calibri" w:eastAsia="Calibri" w:hAnsi="Calibri"/>
          <w:color w:val="000000"/>
          <w:rtl/>
        </w:rPr>
      </w:pPr>
      <w:r>
        <w:rPr>
          <w:rFonts w:ascii="Calibri" w:eastAsia="Calibri" w:hAnsi="Calibri" w:hint="cs"/>
          <w:color w:val="000000"/>
          <w:rtl/>
        </w:rPr>
        <w:tab/>
        <w:t xml:space="preserve">וְהִתְבּוֹנֵן בְּחָכְמָתָם, עֲלֵיהֶם הַשָּׁלוֹם, וּבַמֶּה הִמְשִׁילוּ. שֶׁהוּא לֹא אָמַר: לֹא יֹאמַר אָדָם אֵי </w:t>
      </w:r>
      <w:r>
        <w:rPr>
          <w:rFonts w:ascii="Calibri" w:eastAsia="Calibri" w:hAnsi="Calibri" w:hint="cs"/>
          <w:color w:val="000000"/>
          <w:rtl/>
        </w:rPr>
        <w:tab/>
        <w:t xml:space="preserve">אֶפְשִׁי לַהֲרֹג אֶת הַנֶּפֶשׁ, אֵי אֶפְשִׁי לִגְנֹב, אֵי אֶפְשִׁי לְכַזֵּב, אֶלָּא אֶפְשִׁי וּמָה </w:t>
      </w:r>
      <w:proofErr w:type="spellStart"/>
      <w:r>
        <w:rPr>
          <w:rFonts w:ascii="Calibri" w:eastAsia="Calibri" w:hAnsi="Calibri" w:hint="cs"/>
          <w:color w:val="000000"/>
          <w:rtl/>
        </w:rPr>
        <w:t>וְכו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ּ'; וְאָמְנָם הֵבִיא </w:t>
      </w:r>
      <w:r>
        <w:rPr>
          <w:rFonts w:ascii="Calibri" w:eastAsia="Calibri" w:hAnsi="Calibri" w:hint="cs"/>
          <w:color w:val="000000"/>
          <w:rtl/>
        </w:rPr>
        <w:tab/>
        <w:t xml:space="preserve">דְּבָרִים כֻּלָּם שִׁמְעִיִּים: בָּשָׂר בְּחָלָב, וּלְבִישַׁת שַׁעַטְנֵז וַעֲרָיוֹת. וְאֵלֶּה הַמִּצְווֹת וְכַיּוֹצֵא בָּהֶן הֵן </w:t>
      </w:r>
      <w:r>
        <w:rPr>
          <w:rFonts w:ascii="Calibri" w:eastAsia="Calibri" w:hAnsi="Calibri" w:hint="cs"/>
          <w:color w:val="000000"/>
          <w:rtl/>
        </w:rPr>
        <w:tab/>
        <w:t>אֲשֶׁר יִקְרָאֵן ה': '</w:t>
      </w:r>
      <w:proofErr w:type="spellStart"/>
      <w:r>
        <w:rPr>
          <w:rFonts w:ascii="Calibri" w:eastAsia="Calibri" w:hAnsi="Calibri" w:hint="cs"/>
          <w:color w:val="000000"/>
          <w:rtl/>
        </w:rPr>
        <w:t>חֻקּוֹתַי</w:t>
      </w:r>
      <w:proofErr w:type="spellEnd"/>
      <w:r>
        <w:rPr>
          <w:rFonts w:ascii="Calibri" w:eastAsia="Calibri" w:hAnsi="Calibri" w:hint="cs"/>
          <w:color w:val="000000"/>
          <w:rtl/>
        </w:rPr>
        <w:t>', אָמְרוּ: "</w:t>
      </w:r>
      <w:proofErr w:type="spellStart"/>
      <w:r>
        <w:rPr>
          <w:rFonts w:ascii="Calibri" w:eastAsia="Calibri" w:hAnsi="Calibri" w:hint="cs"/>
          <w:color w:val="000000"/>
          <w:rtl/>
        </w:rPr>
        <w:t>חֻקִּים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שֶׁחָקַקְתִּי לְךָ וְאֵין לְךָ רְשׁוּת לְהַרְהֵר בָּהֶם, וְאֻמּוֹת </w:t>
      </w:r>
      <w:r>
        <w:rPr>
          <w:rFonts w:ascii="Calibri" w:eastAsia="Calibri" w:hAnsi="Calibri" w:hint="cs"/>
          <w:color w:val="000000"/>
          <w:rtl/>
        </w:rPr>
        <w:tab/>
        <w:t xml:space="preserve">הָעוֹלָם </w:t>
      </w:r>
      <w:proofErr w:type="spellStart"/>
      <w:r>
        <w:rPr>
          <w:rFonts w:ascii="Calibri" w:eastAsia="Calibri" w:hAnsi="Calibri" w:hint="cs"/>
          <w:color w:val="000000"/>
          <w:rtl/>
        </w:rPr>
        <w:t>מְשִׁיבִין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עֲלֵיהֶן, וְהַשָּׂטָן מְקַטְרֵג עֲלֵיהֶן, כְּגוֹן פָּרָה אֲדֻמָּה וְשָׂעִיר הַמִּשְׁתַּלֵּחַ" (יומא </w:t>
      </w:r>
      <w:proofErr w:type="spellStart"/>
      <w:r>
        <w:rPr>
          <w:rFonts w:ascii="Calibri" w:eastAsia="Calibri" w:hAnsi="Calibri" w:hint="cs"/>
          <w:color w:val="000000"/>
          <w:rtl/>
        </w:rPr>
        <w:t>סז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</w:t>
      </w:r>
      <w:r>
        <w:rPr>
          <w:rFonts w:ascii="Calibri" w:eastAsia="Calibri" w:hAnsi="Calibri" w:hint="cs"/>
          <w:color w:val="000000"/>
          <w:rtl/>
        </w:rPr>
        <w:tab/>
        <w:t xml:space="preserve">ע"ב) </w:t>
      </w:r>
      <w:proofErr w:type="spellStart"/>
      <w:r>
        <w:rPr>
          <w:rFonts w:ascii="Calibri" w:eastAsia="Calibri" w:hAnsi="Calibri" w:hint="cs"/>
          <w:color w:val="000000"/>
          <w:rtl/>
        </w:rPr>
        <w:t>וְכו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ּ'. וְאוֹתָן אֲשֶׁר קְרָאוּן הָאַחֲרוֹנִים 'שִׂכְלִיּוֹת' - יִקָּרְאוּ: 'מִצְווֹת', כְּמוֹ שֶׁבֵּאֲרוּ </w:t>
      </w:r>
      <w:r>
        <w:rPr>
          <w:rFonts w:ascii="Calibri" w:eastAsia="Calibri" w:hAnsi="Calibri" w:hint="cs"/>
          <w:color w:val="000000"/>
          <w:rtl/>
        </w:rPr>
        <w:tab/>
        <w:t>הַחֲכָמִים.</w:t>
      </w:r>
    </w:p>
    <w:p w:rsidR="00A16B5E" w:rsidRDefault="003403D4" w:rsidP="00762AA3">
      <w:pPr>
        <w:spacing w:after="200"/>
        <w:contextualSpacing/>
        <w:jc w:val="both"/>
      </w:pPr>
      <w:r>
        <w:rPr>
          <w:rFonts w:ascii="Calibri" w:eastAsia="Calibri" w:hAnsi="Calibri" w:hint="cs"/>
          <w:color w:val="000000"/>
          <w:rtl/>
        </w:rPr>
        <w:tab/>
        <w:t xml:space="preserve">וּכְבָר הִתְבָּאֵר מִכֹּל מַה שֶּׁאֲמַרְנוּהוּ, אֵילוּ עֲבֵרוֹת יִהְיֶה מִי שֶׁלֹּא יִשְׁתּוֹקֵק אֲלֵיהֶן יוֹתֵר טוֹב מִמִּי </w:t>
      </w:r>
      <w:r>
        <w:rPr>
          <w:rFonts w:ascii="Calibri" w:eastAsia="Calibri" w:hAnsi="Calibri" w:hint="cs"/>
          <w:color w:val="000000"/>
          <w:rtl/>
        </w:rPr>
        <w:tab/>
        <w:t xml:space="preserve">שֶׁיִּשְׁתּוֹקֵק אֲלֵיהֶן </w:t>
      </w:r>
      <w:proofErr w:type="spellStart"/>
      <w:r>
        <w:rPr>
          <w:rFonts w:ascii="Calibri" w:eastAsia="Calibri" w:hAnsi="Calibri" w:hint="cs"/>
          <w:color w:val="000000"/>
          <w:rtl/>
        </w:rPr>
        <w:t>וְיִמְשֹׁל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בְּנַפְשׁוֹ מֵהֶן, וְאֵילוּ מֵהֶן יִהְיֶה הַדָּבָר בָּהֶן לְהֵפֶך. וְזֶה </w:t>
      </w:r>
      <w:proofErr w:type="spellStart"/>
      <w:r>
        <w:rPr>
          <w:rFonts w:ascii="Calibri" w:eastAsia="Calibri" w:hAnsi="Calibri" w:hint="cs"/>
          <w:color w:val="000000"/>
          <w:rtl/>
        </w:rPr>
        <w:t>חִדּוּש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ׁ נִפְלָא, </w:t>
      </w:r>
      <w:r>
        <w:rPr>
          <w:rFonts w:ascii="Calibri" w:eastAsia="Calibri" w:hAnsi="Calibri" w:hint="cs"/>
          <w:color w:val="000000"/>
          <w:rtl/>
        </w:rPr>
        <w:tab/>
        <w:t xml:space="preserve">וְהַשְׁלָמָה מֻפְלָאָה בֵּין שְׁנֵי הַמַּאֲמָרִים, וּלְשׁוֹן שְׁנֵי הַמַּאֲמָרִים מוֹרָה עַל </w:t>
      </w:r>
      <w:proofErr w:type="spellStart"/>
      <w:r>
        <w:rPr>
          <w:rFonts w:ascii="Calibri" w:eastAsia="Calibri" w:hAnsi="Calibri" w:hint="cs"/>
          <w:color w:val="000000"/>
          <w:rtl/>
        </w:rPr>
        <w:t>אֲמִתַּת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מַה </w:t>
      </w:r>
      <w:proofErr w:type="spellStart"/>
      <w:r>
        <w:rPr>
          <w:rFonts w:ascii="Calibri" w:eastAsia="Calibri" w:hAnsi="Calibri" w:hint="cs"/>
          <w:color w:val="000000"/>
          <w:rtl/>
        </w:rPr>
        <w:t>שֶּׁבֵּאַרְנוּהו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ּ. </w:t>
      </w:r>
      <w:r>
        <w:rPr>
          <w:rFonts w:ascii="Calibri" w:eastAsia="Calibri" w:hAnsi="Calibri" w:hint="cs"/>
          <w:color w:val="000000"/>
          <w:rtl/>
        </w:rPr>
        <w:tab/>
        <w:t xml:space="preserve">וּכְבָר נִשְׁלְמָה </w:t>
      </w:r>
      <w:proofErr w:type="spellStart"/>
      <w:r>
        <w:rPr>
          <w:rFonts w:ascii="Calibri" w:eastAsia="Calibri" w:hAnsi="Calibri" w:hint="cs"/>
          <w:color w:val="000000"/>
          <w:rtl/>
        </w:rPr>
        <w:t>כַּוָּנַת</w:t>
      </w:r>
      <w:proofErr w:type="spellEnd"/>
      <w:r>
        <w:rPr>
          <w:rFonts w:ascii="Calibri" w:eastAsia="Calibri" w:hAnsi="Calibri" w:hint="cs"/>
          <w:color w:val="000000"/>
          <w:rtl/>
        </w:rPr>
        <w:t xml:space="preserve"> זֶה הַפֶּרֶק.</w:t>
      </w:r>
      <w:bookmarkStart w:id="0" w:name="_GoBack"/>
      <w:bookmarkEnd w:id="0"/>
      <w:r w:rsidR="00762AA3">
        <w:t xml:space="preserve"> </w:t>
      </w:r>
    </w:p>
    <w:sectPr w:rsidR="00A16B5E" w:rsidSect="004E0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77F9"/>
    <w:multiLevelType w:val="hybridMultilevel"/>
    <w:tmpl w:val="1E5880B6"/>
    <w:lvl w:ilvl="0" w:tplc="0124005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7F"/>
    <w:rsid w:val="00002078"/>
    <w:rsid w:val="00003BBB"/>
    <w:rsid w:val="00004676"/>
    <w:rsid w:val="0000633F"/>
    <w:rsid w:val="0000688E"/>
    <w:rsid w:val="00006C26"/>
    <w:rsid w:val="00010A6D"/>
    <w:rsid w:val="00013058"/>
    <w:rsid w:val="00014363"/>
    <w:rsid w:val="00015307"/>
    <w:rsid w:val="000259E3"/>
    <w:rsid w:val="00030ACA"/>
    <w:rsid w:val="000313C7"/>
    <w:rsid w:val="00032BDE"/>
    <w:rsid w:val="00034BA9"/>
    <w:rsid w:val="00062EE3"/>
    <w:rsid w:val="00070930"/>
    <w:rsid w:val="00075E4D"/>
    <w:rsid w:val="00077CF0"/>
    <w:rsid w:val="00090372"/>
    <w:rsid w:val="000904DE"/>
    <w:rsid w:val="00091701"/>
    <w:rsid w:val="00091DD6"/>
    <w:rsid w:val="00092F70"/>
    <w:rsid w:val="00093FE4"/>
    <w:rsid w:val="00094EC1"/>
    <w:rsid w:val="0009530E"/>
    <w:rsid w:val="000A5AB2"/>
    <w:rsid w:val="000A713D"/>
    <w:rsid w:val="000C40D3"/>
    <w:rsid w:val="000C62AA"/>
    <w:rsid w:val="000D60C5"/>
    <w:rsid w:val="000D6484"/>
    <w:rsid w:val="000D69F5"/>
    <w:rsid w:val="000E2F11"/>
    <w:rsid w:val="000E64C0"/>
    <w:rsid w:val="000F15F6"/>
    <w:rsid w:val="000F2760"/>
    <w:rsid w:val="000F44C7"/>
    <w:rsid w:val="0010768E"/>
    <w:rsid w:val="00107726"/>
    <w:rsid w:val="00111C09"/>
    <w:rsid w:val="001122D1"/>
    <w:rsid w:val="00112989"/>
    <w:rsid w:val="001220D7"/>
    <w:rsid w:val="0012697F"/>
    <w:rsid w:val="0013581A"/>
    <w:rsid w:val="001367EA"/>
    <w:rsid w:val="00150E97"/>
    <w:rsid w:val="00151BF8"/>
    <w:rsid w:val="00157A4B"/>
    <w:rsid w:val="00160C05"/>
    <w:rsid w:val="00164430"/>
    <w:rsid w:val="00182221"/>
    <w:rsid w:val="001850C0"/>
    <w:rsid w:val="001872BE"/>
    <w:rsid w:val="00196EF9"/>
    <w:rsid w:val="001A1726"/>
    <w:rsid w:val="001B06BC"/>
    <w:rsid w:val="001B5CC9"/>
    <w:rsid w:val="001B7F76"/>
    <w:rsid w:val="001C10EF"/>
    <w:rsid w:val="001D3B0F"/>
    <w:rsid w:val="001D64EE"/>
    <w:rsid w:val="001D69C7"/>
    <w:rsid w:val="001D7E65"/>
    <w:rsid w:val="001E007B"/>
    <w:rsid w:val="001E2E1D"/>
    <w:rsid w:val="001E7D4B"/>
    <w:rsid w:val="001F348A"/>
    <w:rsid w:val="001F6D8F"/>
    <w:rsid w:val="00202D6E"/>
    <w:rsid w:val="00216587"/>
    <w:rsid w:val="0024072E"/>
    <w:rsid w:val="00240EE5"/>
    <w:rsid w:val="002456E8"/>
    <w:rsid w:val="00246148"/>
    <w:rsid w:val="00247AF9"/>
    <w:rsid w:val="00247C34"/>
    <w:rsid w:val="00250D77"/>
    <w:rsid w:val="002534F3"/>
    <w:rsid w:val="00253B8A"/>
    <w:rsid w:val="00253BE5"/>
    <w:rsid w:val="00255E35"/>
    <w:rsid w:val="002563C6"/>
    <w:rsid w:val="002566E1"/>
    <w:rsid w:val="00260FA7"/>
    <w:rsid w:val="00262624"/>
    <w:rsid w:val="002626BE"/>
    <w:rsid w:val="00273EDA"/>
    <w:rsid w:val="002745CD"/>
    <w:rsid w:val="002807A1"/>
    <w:rsid w:val="00280888"/>
    <w:rsid w:val="00282CD8"/>
    <w:rsid w:val="00287049"/>
    <w:rsid w:val="00297AED"/>
    <w:rsid w:val="002A324E"/>
    <w:rsid w:val="002B02E6"/>
    <w:rsid w:val="002B5204"/>
    <w:rsid w:val="002B5E90"/>
    <w:rsid w:val="002C02A2"/>
    <w:rsid w:val="002C70B5"/>
    <w:rsid w:val="002D0D7F"/>
    <w:rsid w:val="002E0A11"/>
    <w:rsid w:val="002E4245"/>
    <w:rsid w:val="002F00DB"/>
    <w:rsid w:val="002F23D6"/>
    <w:rsid w:val="002F3722"/>
    <w:rsid w:val="00302846"/>
    <w:rsid w:val="0031339E"/>
    <w:rsid w:val="00315DBF"/>
    <w:rsid w:val="003219A9"/>
    <w:rsid w:val="003312E1"/>
    <w:rsid w:val="003340D4"/>
    <w:rsid w:val="00334891"/>
    <w:rsid w:val="003402E8"/>
    <w:rsid w:val="003403D4"/>
    <w:rsid w:val="00340CED"/>
    <w:rsid w:val="00340D84"/>
    <w:rsid w:val="0034587A"/>
    <w:rsid w:val="003469F5"/>
    <w:rsid w:val="00351848"/>
    <w:rsid w:val="00353731"/>
    <w:rsid w:val="00355A4E"/>
    <w:rsid w:val="003565EA"/>
    <w:rsid w:val="00357340"/>
    <w:rsid w:val="0036183E"/>
    <w:rsid w:val="00361F92"/>
    <w:rsid w:val="003634BE"/>
    <w:rsid w:val="00363D68"/>
    <w:rsid w:val="00363FE5"/>
    <w:rsid w:val="00374AF7"/>
    <w:rsid w:val="00377725"/>
    <w:rsid w:val="0037793C"/>
    <w:rsid w:val="00386913"/>
    <w:rsid w:val="0038715B"/>
    <w:rsid w:val="00392DB5"/>
    <w:rsid w:val="00395AA5"/>
    <w:rsid w:val="00396A23"/>
    <w:rsid w:val="003974B3"/>
    <w:rsid w:val="003A4728"/>
    <w:rsid w:val="003A64D3"/>
    <w:rsid w:val="003B3AB5"/>
    <w:rsid w:val="003B6EE6"/>
    <w:rsid w:val="003C023E"/>
    <w:rsid w:val="003C151E"/>
    <w:rsid w:val="003D0299"/>
    <w:rsid w:val="003D1C97"/>
    <w:rsid w:val="003D7B42"/>
    <w:rsid w:val="003E6EEF"/>
    <w:rsid w:val="003F2F43"/>
    <w:rsid w:val="003F6D32"/>
    <w:rsid w:val="00401E3B"/>
    <w:rsid w:val="0040278E"/>
    <w:rsid w:val="00402A40"/>
    <w:rsid w:val="00404B56"/>
    <w:rsid w:val="0041108F"/>
    <w:rsid w:val="0041330D"/>
    <w:rsid w:val="0043047D"/>
    <w:rsid w:val="00430CA3"/>
    <w:rsid w:val="00432FCA"/>
    <w:rsid w:val="0043415C"/>
    <w:rsid w:val="004343F1"/>
    <w:rsid w:val="0044188B"/>
    <w:rsid w:val="004420BE"/>
    <w:rsid w:val="0046162A"/>
    <w:rsid w:val="00464E69"/>
    <w:rsid w:val="00464EE2"/>
    <w:rsid w:val="004667B9"/>
    <w:rsid w:val="0047044B"/>
    <w:rsid w:val="00472676"/>
    <w:rsid w:val="004773D6"/>
    <w:rsid w:val="00484C29"/>
    <w:rsid w:val="004872A9"/>
    <w:rsid w:val="0049231A"/>
    <w:rsid w:val="004923BC"/>
    <w:rsid w:val="00497293"/>
    <w:rsid w:val="004B4FDD"/>
    <w:rsid w:val="004C0AA0"/>
    <w:rsid w:val="004D7A34"/>
    <w:rsid w:val="004E0393"/>
    <w:rsid w:val="004F3F18"/>
    <w:rsid w:val="004F4D70"/>
    <w:rsid w:val="004F7861"/>
    <w:rsid w:val="004F789C"/>
    <w:rsid w:val="00503456"/>
    <w:rsid w:val="00504237"/>
    <w:rsid w:val="005043FF"/>
    <w:rsid w:val="00504C7F"/>
    <w:rsid w:val="00506589"/>
    <w:rsid w:val="00507649"/>
    <w:rsid w:val="00510676"/>
    <w:rsid w:val="00510FAF"/>
    <w:rsid w:val="00516679"/>
    <w:rsid w:val="00517DFF"/>
    <w:rsid w:val="00522591"/>
    <w:rsid w:val="00526D60"/>
    <w:rsid w:val="00531FA7"/>
    <w:rsid w:val="005328BC"/>
    <w:rsid w:val="0053347D"/>
    <w:rsid w:val="00534EF7"/>
    <w:rsid w:val="00535FE8"/>
    <w:rsid w:val="00541B47"/>
    <w:rsid w:val="00545669"/>
    <w:rsid w:val="005525B9"/>
    <w:rsid w:val="00552892"/>
    <w:rsid w:val="00552C73"/>
    <w:rsid w:val="0055399F"/>
    <w:rsid w:val="0055479E"/>
    <w:rsid w:val="00556F3C"/>
    <w:rsid w:val="0056211A"/>
    <w:rsid w:val="00563E94"/>
    <w:rsid w:val="00564166"/>
    <w:rsid w:val="0056419B"/>
    <w:rsid w:val="005705D2"/>
    <w:rsid w:val="00577013"/>
    <w:rsid w:val="00577B5F"/>
    <w:rsid w:val="005814FB"/>
    <w:rsid w:val="00585FBD"/>
    <w:rsid w:val="00590BB1"/>
    <w:rsid w:val="00591D14"/>
    <w:rsid w:val="00597C49"/>
    <w:rsid w:val="005A2A6C"/>
    <w:rsid w:val="005A2C48"/>
    <w:rsid w:val="005A2D09"/>
    <w:rsid w:val="005A444D"/>
    <w:rsid w:val="005A4AC2"/>
    <w:rsid w:val="005A5613"/>
    <w:rsid w:val="005B41D4"/>
    <w:rsid w:val="005C3A7D"/>
    <w:rsid w:val="005C4F28"/>
    <w:rsid w:val="005D0AC1"/>
    <w:rsid w:val="005D5CE7"/>
    <w:rsid w:val="005E5BD0"/>
    <w:rsid w:val="005F0769"/>
    <w:rsid w:val="005F3B2D"/>
    <w:rsid w:val="005F57CC"/>
    <w:rsid w:val="005F5948"/>
    <w:rsid w:val="00603EB8"/>
    <w:rsid w:val="0060537D"/>
    <w:rsid w:val="00605FB9"/>
    <w:rsid w:val="00611FC8"/>
    <w:rsid w:val="00614BC9"/>
    <w:rsid w:val="00617E94"/>
    <w:rsid w:val="00622B40"/>
    <w:rsid w:val="0063231A"/>
    <w:rsid w:val="006331AE"/>
    <w:rsid w:val="006352B7"/>
    <w:rsid w:val="0063609D"/>
    <w:rsid w:val="0064672A"/>
    <w:rsid w:val="006472F0"/>
    <w:rsid w:val="0065350A"/>
    <w:rsid w:val="00655E18"/>
    <w:rsid w:val="00656351"/>
    <w:rsid w:val="006638D6"/>
    <w:rsid w:val="00667146"/>
    <w:rsid w:val="00672685"/>
    <w:rsid w:val="00675493"/>
    <w:rsid w:val="0067721B"/>
    <w:rsid w:val="00681202"/>
    <w:rsid w:val="006850E1"/>
    <w:rsid w:val="006863B0"/>
    <w:rsid w:val="0069098F"/>
    <w:rsid w:val="00692D88"/>
    <w:rsid w:val="00692E4C"/>
    <w:rsid w:val="006963BC"/>
    <w:rsid w:val="006A461E"/>
    <w:rsid w:val="006A595F"/>
    <w:rsid w:val="006A755F"/>
    <w:rsid w:val="006B2126"/>
    <w:rsid w:val="006B365D"/>
    <w:rsid w:val="006B3C1B"/>
    <w:rsid w:val="006C205B"/>
    <w:rsid w:val="006C58C5"/>
    <w:rsid w:val="006C63B2"/>
    <w:rsid w:val="006E0743"/>
    <w:rsid w:val="006E22CB"/>
    <w:rsid w:val="006E47C7"/>
    <w:rsid w:val="006E66D0"/>
    <w:rsid w:val="006F0939"/>
    <w:rsid w:val="006F60BE"/>
    <w:rsid w:val="006F7346"/>
    <w:rsid w:val="006F7723"/>
    <w:rsid w:val="007013E2"/>
    <w:rsid w:val="007046C8"/>
    <w:rsid w:val="00717381"/>
    <w:rsid w:val="007247C3"/>
    <w:rsid w:val="007256F8"/>
    <w:rsid w:val="00725DA8"/>
    <w:rsid w:val="00726A89"/>
    <w:rsid w:val="00726F85"/>
    <w:rsid w:val="0073555E"/>
    <w:rsid w:val="00746697"/>
    <w:rsid w:val="00752E9A"/>
    <w:rsid w:val="00762AA3"/>
    <w:rsid w:val="007653BC"/>
    <w:rsid w:val="00766F53"/>
    <w:rsid w:val="007733B2"/>
    <w:rsid w:val="007818AD"/>
    <w:rsid w:val="00783F04"/>
    <w:rsid w:val="00785970"/>
    <w:rsid w:val="00786637"/>
    <w:rsid w:val="00787700"/>
    <w:rsid w:val="0079336B"/>
    <w:rsid w:val="00796D27"/>
    <w:rsid w:val="007A0D29"/>
    <w:rsid w:val="007A55DA"/>
    <w:rsid w:val="007A691B"/>
    <w:rsid w:val="007A7EEC"/>
    <w:rsid w:val="007C2344"/>
    <w:rsid w:val="007D07E6"/>
    <w:rsid w:val="007D39B2"/>
    <w:rsid w:val="007D6A91"/>
    <w:rsid w:val="007E21A7"/>
    <w:rsid w:val="007E4122"/>
    <w:rsid w:val="007F4C38"/>
    <w:rsid w:val="00800A2E"/>
    <w:rsid w:val="00800F78"/>
    <w:rsid w:val="00801D51"/>
    <w:rsid w:val="00805A2D"/>
    <w:rsid w:val="008100F6"/>
    <w:rsid w:val="00814A81"/>
    <w:rsid w:val="00815375"/>
    <w:rsid w:val="0081571D"/>
    <w:rsid w:val="00827F57"/>
    <w:rsid w:val="008355FC"/>
    <w:rsid w:val="0084483C"/>
    <w:rsid w:val="00853F92"/>
    <w:rsid w:val="008548D4"/>
    <w:rsid w:val="008643F6"/>
    <w:rsid w:val="00880ABE"/>
    <w:rsid w:val="00887745"/>
    <w:rsid w:val="0089235A"/>
    <w:rsid w:val="008955FC"/>
    <w:rsid w:val="0089651C"/>
    <w:rsid w:val="008965D0"/>
    <w:rsid w:val="008B034B"/>
    <w:rsid w:val="008B1E46"/>
    <w:rsid w:val="008B2723"/>
    <w:rsid w:val="008B3AD7"/>
    <w:rsid w:val="008B6551"/>
    <w:rsid w:val="008C33C2"/>
    <w:rsid w:val="008C3C34"/>
    <w:rsid w:val="008D7D6B"/>
    <w:rsid w:val="008E2C53"/>
    <w:rsid w:val="008E2D63"/>
    <w:rsid w:val="008F3E14"/>
    <w:rsid w:val="008F46A4"/>
    <w:rsid w:val="008F4715"/>
    <w:rsid w:val="008F62A1"/>
    <w:rsid w:val="00901F2D"/>
    <w:rsid w:val="00902803"/>
    <w:rsid w:val="00904E70"/>
    <w:rsid w:val="00907E06"/>
    <w:rsid w:val="00912D23"/>
    <w:rsid w:val="00916750"/>
    <w:rsid w:val="009201E3"/>
    <w:rsid w:val="0093346C"/>
    <w:rsid w:val="00943510"/>
    <w:rsid w:val="00945E71"/>
    <w:rsid w:val="00960F24"/>
    <w:rsid w:val="00961FF9"/>
    <w:rsid w:val="009620F8"/>
    <w:rsid w:val="0096512D"/>
    <w:rsid w:val="00966BB7"/>
    <w:rsid w:val="00970097"/>
    <w:rsid w:val="00976088"/>
    <w:rsid w:val="009819BD"/>
    <w:rsid w:val="00990B08"/>
    <w:rsid w:val="0099188E"/>
    <w:rsid w:val="00992455"/>
    <w:rsid w:val="009924F9"/>
    <w:rsid w:val="00992B18"/>
    <w:rsid w:val="00997241"/>
    <w:rsid w:val="009A1A2E"/>
    <w:rsid w:val="009A248D"/>
    <w:rsid w:val="009B2272"/>
    <w:rsid w:val="009B2B18"/>
    <w:rsid w:val="009B3B51"/>
    <w:rsid w:val="009B5439"/>
    <w:rsid w:val="009C1339"/>
    <w:rsid w:val="009D0C09"/>
    <w:rsid w:val="009D18B7"/>
    <w:rsid w:val="009D7604"/>
    <w:rsid w:val="009E2902"/>
    <w:rsid w:val="009E67CA"/>
    <w:rsid w:val="009F02EA"/>
    <w:rsid w:val="009F05C5"/>
    <w:rsid w:val="009F59DB"/>
    <w:rsid w:val="009F68ED"/>
    <w:rsid w:val="009F6C8C"/>
    <w:rsid w:val="009F6E8A"/>
    <w:rsid w:val="00A11544"/>
    <w:rsid w:val="00A1645F"/>
    <w:rsid w:val="00A16B5E"/>
    <w:rsid w:val="00A17A9B"/>
    <w:rsid w:val="00A20CAF"/>
    <w:rsid w:val="00A23B8A"/>
    <w:rsid w:val="00A27254"/>
    <w:rsid w:val="00A3248A"/>
    <w:rsid w:val="00A3644A"/>
    <w:rsid w:val="00A37673"/>
    <w:rsid w:val="00A422AB"/>
    <w:rsid w:val="00A4395A"/>
    <w:rsid w:val="00A4466D"/>
    <w:rsid w:val="00A45049"/>
    <w:rsid w:val="00A472F5"/>
    <w:rsid w:val="00A478DB"/>
    <w:rsid w:val="00A6103D"/>
    <w:rsid w:val="00A61EF5"/>
    <w:rsid w:val="00A634B6"/>
    <w:rsid w:val="00A63C2A"/>
    <w:rsid w:val="00A70024"/>
    <w:rsid w:val="00A76487"/>
    <w:rsid w:val="00A847BA"/>
    <w:rsid w:val="00A84EBC"/>
    <w:rsid w:val="00A902B8"/>
    <w:rsid w:val="00A91761"/>
    <w:rsid w:val="00A91CBC"/>
    <w:rsid w:val="00A92C15"/>
    <w:rsid w:val="00A937FD"/>
    <w:rsid w:val="00AA4672"/>
    <w:rsid w:val="00AA481E"/>
    <w:rsid w:val="00AA5B71"/>
    <w:rsid w:val="00AA5D5C"/>
    <w:rsid w:val="00AB1E42"/>
    <w:rsid w:val="00AB768E"/>
    <w:rsid w:val="00AC2796"/>
    <w:rsid w:val="00AC47ED"/>
    <w:rsid w:val="00AC68F2"/>
    <w:rsid w:val="00AD137A"/>
    <w:rsid w:val="00AD5E6F"/>
    <w:rsid w:val="00AE3237"/>
    <w:rsid w:val="00AE4D29"/>
    <w:rsid w:val="00AE4E35"/>
    <w:rsid w:val="00AE7833"/>
    <w:rsid w:val="00B002B2"/>
    <w:rsid w:val="00B067D7"/>
    <w:rsid w:val="00B11825"/>
    <w:rsid w:val="00B123ED"/>
    <w:rsid w:val="00B148CD"/>
    <w:rsid w:val="00B20EF4"/>
    <w:rsid w:val="00B22D81"/>
    <w:rsid w:val="00B247DD"/>
    <w:rsid w:val="00B26569"/>
    <w:rsid w:val="00B33525"/>
    <w:rsid w:val="00B34D75"/>
    <w:rsid w:val="00B5043F"/>
    <w:rsid w:val="00B524BA"/>
    <w:rsid w:val="00B61BD2"/>
    <w:rsid w:val="00B65AB6"/>
    <w:rsid w:val="00B667A8"/>
    <w:rsid w:val="00B70381"/>
    <w:rsid w:val="00B809C9"/>
    <w:rsid w:val="00B83053"/>
    <w:rsid w:val="00B94FEC"/>
    <w:rsid w:val="00B967F1"/>
    <w:rsid w:val="00BA22DE"/>
    <w:rsid w:val="00BA2CF1"/>
    <w:rsid w:val="00BA4CA3"/>
    <w:rsid w:val="00BB0C79"/>
    <w:rsid w:val="00BB0DFC"/>
    <w:rsid w:val="00BB1DA6"/>
    <w:rsid w:val="00BB5F2A"/>
    <w:rsid w:val="00BB72FB"/>
    <w:rsid w:val="00BB738B"/>
    <w:rsid w:val="00BB7809"/>
    <w:rsid w:val="00BC1277"/>
    <w:rsid w:val="00BC1A48"/>
    <w:rsid w:val="00BC3F3A"/>
    <w:rsid w:val="00BE2949"/>
    <w:rsid w:val="00BE3C30"/>
    <w:rsid w:val="00BE591D"/>
    <w:rsid w:val="00BF1F8A"/>
    <w:rsid w:val="00BF2619"/>
    <w:rsid w:val="00BF6F5A"/>
    <w:rsid w:val="00C0451A"/>
    <w:rsid w:val="00C14829"/>
    <w:rsid w:val="00C155A3"/>
    <w:rsid w:val="00C200BC"/>
    <w:rsid w:val="00C3182A"/>
    <w:rsid w:val="00C33CA7"/>
    <w:rsid w:val="00C350F5"/>
    <w:rsid w:val="00C40BE9"/>
    <w:rsid w:val="00C451B8"/>
    <w:rsid w:val="00C46B1E"/>
    <w:rsid w:val="00C53344"/>
    <w:rsid w:val="00C65409"/>
    <w:rsid w:val="00C75FE6"/>
    <w:rsid w:val="00C813EE"/>
    <w:rsid w:val="00C876D2"/>
    <w:rsid w:val="00C9137D"/>
    <w:rsid w:val="00C929F1"/>
    <w:rsid w:val="00C94193"/>
    <w:rsid w:val="00C9632F"/>
    <w:rsid w:val="00C97D11"/>
    <w:rsid w:val="00CA33E3"/>
    <w:rsid w:val="00CA762E"/>
    <w:rsid w:val="00CB77ED"/>
    <w:rsid w:val="00CC43FE"/>
    <w:rsid w:val="00CD4979"/>
    <w:rsid w:val="00CE12E7"/>
    <w:rsid w:val="00CE5E5F"/>
    <w:rsid w:val="00CE5E96"/>
    <w:rsid w:val="00D109C0"/>
    <w:rsid w:val="00D126B9"/>
    <w:rsid w:val="00D1355E"/>
    <w:rsid w:val="00D15254"/>
    <w:rsid w:val="00D16551"/>
    <w:rsid w:val="00D16CD4"/>
    <w:rsid w:val="00D16D4F"/>
    <w:rsid w:val="00D2107E"/>
    <w:rsid w:val="00D231A1"/>
    <w:rsid w:val="00D341E1"/>
    <w:rsid w:val="00D343D1"/>
    <w:rsid w:val="00D35470"/>
    <w:rsid w:val="00D371EA"/>
    <w:rsid w:val="00D37ABE"/>
    <w:rsid w:val="00D411E1"/>
    <w:rsid w:val="00D42DE0"/>
    <w:rsid w:val="00D435DF"/>
    <w:rsid w:val="00D50419"/>
    <w:rsid w:val="00D54C16"/>
    <w:rsid w:val="00D646D7"/>
    <w:rsid w:val="00D702BB"/>
    <w:rsid w:val="00D70EEB"/>
    <w:rsid w:val="00D74011"/>
    <w:rsid w:val="00D75E66"/>
    <w:rsid w:val="00D809E6"/>
    <w:rsid w:val="00D81CCA"/>
    <w:rsid w:val="00D92755"/>
    <w:rsid w:val="00D94859"/>
    <w:rsid w:val="00DA1D83"/>
    <w:rsid w:val="00DA3A14"/>
    <w:rsid w:val="00DA4B75"/>
    <w:rsid w:val="00DA6AAB"/>
    <w:rsid w:val="00DB233B"/>
    <w:rsid w:val="00DB6AB2"/>
    <w:rsid w:val="00DB78D7"/>
    <w:rsid w:val="00DD1AAA"/>
    <w:rsid w:val="00DE4C0B"/>
    <w:rsid w:val="00DE765B"/>
    <w:rsid w:val="00E01551"/>
    <w:rsid w:val="00E01EAE"/>
    <w:rsid w:val="00E027FE"/>
    <w:rsid w:val="00E10737"/>
    <w:rsid w:val="00E12B61"/>
    <w:rsid w:val="00E134F7"/>
    <w:rsid w:val="00E14787"/>
    <w:rsid w:val="00E15287"/>
    <w:rsid w:val="00E2293B"/>
    <w:rsid w:val="00E32256"/>
    <w:rsid w:val="00E3321A"/>
    <w:rsid w:val="00E34E53"/>
    <w:rsid w:val="00E417B9"/>
    <w:rsid w:val="00E47606"/>
    <w:rsid w:val="00E5797E"/>
    <w:rsid w:val="00E57DDB"/>
    <w:rsid w:val="00E64ED0"/>
    <w:rsid w:val="00E76B66"/>
    <w:rsid w:val="00E775E2"/>
    <w:rsid w:val="00E82687"/>
    <w:rsid w:val="00E8675F"/>
    <w:rsid w:val="00EA1BD1"/>
    <w:rsid w:val="00EA2309"/>
    <w:rsid w:val="00EA3CC5"/>
    <w:rsid w:val="00EA6643"/>
    <w:rsid w:val="00EB03F0"/>
    <w:rsid w:val="00EB508D"/>
    <w:rsid w:val="00EB515D"/>
    <w:rsid w:val="00EC5983"/>
    <w:rsid w:val="00ED31F1"/>
    <w:rsid w:val="00ED4208"/>
    <w:rsid w:val="00EE3638"/>
    <w:rsid w:val="00EF2B70"/>
    <w:rsid w:val="00EF4015"/>
    <w:rsid w:val="00EF5777"/>
    <w:rsid w:val="00F05683"/>
    <w:rsid w:val="00F06557"/>
    <w:rsid w:val="00F1212C"/>
    <w:rsid w:val="00F17176"/>
    <w:rsid w:val="00F17B88"/>
    <w:rsid w:val="00F20172"/>
    <w:rsid w:val="00F25F20"/>
    <w:rsid w:val="00F270B2"/>
    <w:rsid w:val="00F27A1E"/>
    <w:rsid w:val="00F30BB5"/>
    <w:rsid w:val="00F40685"/>
    <w:rsid w:val="00F44C7E"/>
    <w:rsid w:val="00F465DB"/>
    <w:rsid w:val="00F6422D"/>
    <w:rsid w:val="00F67E1D"/>
    <w:rsid w:val="00F70073"/>
    <w:rsid w:val="00F74DA7"/>
    <w:rsid w:val="00F7627B"/>
    <w:rsid w:val="00F86935"/>
    <w:rsid w:val="00F9013E"/>
    <w:rsid w:val="00F941FF"/>
    <w:rsid w:val="00F952E7"/>
    <w:rsid w:val="00FA065F"/>
    <w:rsid w:val="00FA6F16"/>
    <w:rsid w:val="00FA7AE9"/>
    <w:rsid w:val="00FC3FAC"/>
    <w:rsid w:val="00FC532C"/>
    <w:rsid w:val="00FD0513"/>
    <w:rsid w:val="00FE0756"/>
    <w:rsid w:val="00FE2307"/>
    <w:rsid w:val="00FF081B"/>
    <w:rsid w:val="00FF210F"/>
    <w:rsid w:val="00FF2469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5AE32-8DBE-41FB-A529-28D17259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D4"/>
    <w:pPr>
      <w:bidi/>
      <w:spacing w:line="360" w:lineRule="auto"/>
    </w:pPr>
    <w:rPr>
      <w:rFonts w:ascii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5465</Characters>
  <Application>Microsoft Office Word</Application>
  <DocSecurity>0</DocSecurity>
  <Lines>45</Lines>
  <Paragraphs>13</Paragraphs>
  <ScaleCrop>false</ScaleCrop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</cp:revision>
  <dcterms:created xsi:type="dcterms:W3CDTF">2018-09-20T09:13:00Z</dcterms:created>
  <dcterms:modified xsi:type="dcterms:W3CDTF">2018-09-20T09:16:00Z</dcterms:modified>
</cp:coreProperties>
</file>