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A40" w:rsidRDefault="00702A40" w:rsidP="00702A40">
      <w:pPr>
        <w:jc w:val="center"/>
        <w:rPr>
          <w:rFonts w:ascii="Gisha" w:hAnsi="Gisha" w:cs="Gisha"/>
          <w:b/>
          <w:bCs/>
          <w:sz w:val="28"/>
          <w:szCs w:val="28"/>
          <w:u w:val="single"/>
          <w:rtl/>
        </w:rPr>
      </w:pPr>
      <w:r w:rsidRPr="00702A40">
        <w:rPr>
          <w:rFonts w:ascii="Gisha" w:hAnsi="Gisha" w:cs="Gisha"/>
          <w:b/>
          <w:bCs/>
          <w:noProof/>
          <w:sz w:val="28"/>
          <w:szCs w:val="28"/>
          <w:u w:val="single"/>
          <w:rtl/>
        </w:rPr>
        <w:drawing>
          <wp:inline distT="0" distB="0" distL="0" distR="0">
            <wp:extent cx="2619375" cy="877626"/>
            <wp:effectExtent l="0" t="0" r="0" b="0"/>
            <wp:docPr id="1" name="תמונה 1" descr="C:\Users\Guest\Desktop\לב לדעת\אייקונים ולוגו\L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uest\Desktop\לב לדעת\אייקונים ולוגו\LEV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789" cy="88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733" w:rsidRDefault="009A1733" w:rsidP="009A1733">
      <w:pPr>
        <w:rPr>
          <w:rFonts w:ascii="Gisha" w:hAnsi="Gisha" w:cs="Gisha"/>
          <w:b/>
          <w:bCs/>
          <w:sz w:val="28"/>
          <w:szCs w:val="28"/>
          <w:u w:val="single"/>
          <w:rtl/>
        </w:rPr>
      </w:pPr>
      <w:r w:rsidRPr="00F21072">
        <w:rPr>
          <w:rFonts w:ascii="Gisha" w:hAnsi="Gisha" w:cs="Gisha"/>
          <w:b/>
          <w:bCs/>
          <w:sz w:val="28"/>
          <w:szCs w:val="28"/>
          <w:u w:val="single"/>
          <w:rtl/>
        </w:rPr>
        <w:t>רות פרק א</w:t>
      </w:r>
      <w:r w:rsidR="00A534B6">
        <w:rPr>
          <w:rFonts w:ascii="Gisha" w:hAnsi="Gisha" w:cs="Gisha" w:hint="cs"/>
          <w:b/>
          <w:bCs/>
          <w:sz w:val="28"/>
          <w:szCs w:val="28"/>
          <w:u w:val="single"/>
          <w:rtl/>
        </w:rPr>
        <w:t xml:space="preserve"> (חלק מפסוקים ח' </w:t>
      </w:r>
      <w:r w:rsidR="00A534B6">
        <w:rPr>
          <w:rFonts w:ascii="Gisha" w:hAnsi="Gisha" w:cs="Gisha"/>
          <w:b/>
          <w:bCs/>
          <w:sz w:val="28"/>
          <w:szCs w:val="28"/>
          <w:u w:val="single"/>
          <w:rtl/>
        </w:rPr>
        <w:t>–</w:t>
      </w:r>
      <w:r w:rsidR="00A534B6">
        <w:rPr>
          <w:rFonts w:ascii="Gisha" w:hAnsi="Gisha" w:cs="Gisha" w:hint="cs"/>
          <w:b/>
          <w:bCs/>
          <w:sz w:val="28"/>
          <w:szCs w:val="28"/>
          <w:u w:val="single"/>
          <w:rtl/>
        </w:rPr>
        <w:t xml:space="preserve"> כ"ב)</w:t>
      </w:r>
    </w:p>
    <w:p w:rsidR="00EB7ED8" w:rsidRPr="00811789" w:rsidRDefault="00EB7ED8" w:rsidP="009A1733">
      <w:pPr>
        <w:rPr>
          <w:rFonts w:ascii="Gisha" w:hAnsi="Gisha" w:cs="Gisha"/>
          <w:b/>
          <w:bCs/>
          <w:sz w:val="24"/>
          <w:szCs w:val="24"/>
          <w:u w:val="single"/>
          <w:rtl/>
        </w:rPr>
      </w:pPr>
      <w:r w:rsidRPr="00811789">
        <w:rPr>
          <w:rFonts w:ascii="Gisha" w:hAnsi="Gisha" w:cs="Gisha" w:hint="cs"/>
          <w:b/>
          <w:bCs/>
          <w:sz w:val="24"/>
          <w:szCs w:val="24"/>
          <w:u w:val="single"/>
          <w:rtl/>
        </w:rPr>
        <w:t xml:space="preserve">הרקע: </w:t>
      </w:r>
    </w:p>
    <w:p w:rsidR="00EB7ED8" w:rsidRDefault="00EB7ED8" w:rsidP="00EB28A6">
      <w:pPr>
        <w:spacing w:line="360" w:lineRule="auto"/>
        <w:rPr>
          <w:rFonts w:ascii="Gisha" w:hAnsi="Gisha" w:cs="Gisha"/>
          <w:sz w:val="24"/>
          <w:szCs w:val="24"/>
          <w:rtl/>
        </w:rPr>
      </w:pPr>
      <w:r>
        <w:rPr>
          <w:rFonts w:ascii="Gisha" w:hAnsi="Gisha" w:cs="Gisha" w:hint="cs"/>
          <w:sz w:val="24"/>
          <w:szCs w:val="24"/>
          <w:rtl/>
        </w:rPr>
        <w:t>נעמי, שבעלה ושני בניה מתו בארץ מואב, רוצה לחזור לארץ ישראל, כי היא שמעה שנגמר שם הרעב. שתי כלותיה המואביות (הנשים של הבנים שמתו)- רות וערפה רוצות לשוב איתה, והיא מנסה לשכנע אותן שלא להצטרף אליה, אלא להישאר בביתן בשדה מואב.</w:t>
      </w:r>
    </w:p>
    <w:p w:rsidR="007706D7" w:rsidRPr="00EB28A6" w:rsidRDefault="00EB7ED8" w:rsidP="00EB28A6">
      <w:pPr>
        <w:pStyle w:val="a3"/>
        <w:numPr>
          <w:ilvl w:val="0"/>
          <w:numId w:val="1"/>
        </w:numPr>
        <w:spacing w:line="360" w:lineRule="auto"/>
        <w:rPr>
          <w:rFonts w:ascii="Gisha" w:hAnsi="Gisha" w:cs="Gisha"/>
          <w:sz w:val="24"/>
          <w:szCs w:val="24"/>
        </w:rPr>
      </w:pPr>
      <w:r w:rsidRPr="00EB28A6">
        <w:rPr>
          <w:rFonts w:ascii="Gisha" w:hAnsi="Gisha" w:cs="Gisha" w:hint="cs"/>
          <w:sz w:val="24"/>
          <w:szCs w:val="24"/>
          <w:rtl/>
        </w:rPr>
        <w:t xml:space="preserve">קראו מה קורה הלאה, וענו על השאלות: </w:t>
      </w:r>
      <w:bookmarkStart w:id="0" w:name="1"/>
      <w:bookmarkStart w:id="1" w:name="6"/>
      <w:bookmarkEnd w:id="0"/>
      <w:bookmarkEnd w:id="1"/>
    </w:p>
    <w:p w:rsidR="007706D7" w:rsidRDefault="009A1733" w:rsidP="007706D7">
      <w:pPr>
        <w:spacing w:line="360" w:lineRule="auto"/>
        <w:rPr>
          <w:rFonts w:ascii="Gisha" w:hAnsi="Gisha" w:cs="Gisha"/>
          <w:sz w:val="24"/>
          <w:szCs w:val="24"/>
        </w:rPr>
      </w:pPr>
      <w:r w:rsidRPr="009A1733">
        <w:rPr>
          <w:rFonts w:ascii="Gisha" w:hAnsi="Gisha" w:cs="Gisha"/>
          <w:sz w:val="24"/>
          <w:szCs w:val="24"/>
        </w:rPr>
        <w:t> </w:t>
      </w:r>
      <w:bookmarkStart w:id="2" w:name="8"/>
      <w:bookmarkEnd w:id="2"/>
      <w:r w:rsidRPr="009A1733">
        <w:rPr>
          <w:rFonts w:ascii="Gisha" w:hAnsi="Gisha" w:cs="Gisha"/>
          <w:b/>
          <w:bCs/>
          <w:sz w:val="24"/>
          <w:szCs w:val="24"/>
          <w:rtl/>
        </w:rPr>
        <w:t>ח</w:t>
      </w:r>
      <w:r w:rsidRPr="009A1733">
        <w:rPr>
          <w:rFonts w:ascii="Gisha" w:hAnsi="Gisha" w:cs="Gisha"/>
          <w:sz w:val="24"/>
          <w:szCs w:val="24"/>
        </w:rPr>
        <w:t> </w:t>
      </w:r>
      <w:r w:rsidRPr="009A1733">
        <w:rPr>
          <w:rFonts w:ascii="Gisha" w:hAnsi="Gisha" w:cs="Gisha"/>
          <w:sz w:val="24"/>
          <w:szCs w:val="24"/>
          <w:rtl/>
        </w:rPr>
        <w:t xml:space="preserve">וַתֹּאמֶר נָעֳמִי, לִשְׁתֵּי </w:t>
      </w:r>
      <w:proofErr w:type="spellStart"/>
      <w:r w:rsidRPr="009A1733">
        <w:rPr>
          <w:rFonts w:ascii="Gisha" w:hAnsi="Gisha" w:cs="Gisha"/>
          <w:sz w:val="24"/>
          <w:szCs w:val="24"/>
          <w:rtl/>
        </w:rPr>
        <w:t>כַלֹּתֶיה</w:t>
      </w:r>
      <w:proofErr w:type="spellEnd"/>
      <w:r w:rsidRPr="009A1733">
        <w:rPr>
          <w:rFonts w:ascii="Gisha" w:hAnsi="Gisha" w:cs="Gisha"/>
          <w:sz w:val="24"/>
          <w:szCs w:val="24"/>
          <w:rtl/>
        </w:rPr>
        <w:t xml:space="preserve">ָ, לֵכְנָה שֹּׁבְנָה, </w:t>
      </w:r>
      <w:proofErr w:type="spellStart"/>
      <w:r w:rsidRPr="009A1733">
        <w:rPr>
          <w:rFonts w:ascii="Gisha" w:hAnsi="Gisha" w:cs="Gisha"/>
          <w:sz w:val="24"/>
          <w:szCs w:val="24"/>
          <w:rtl/>
        </w:rPr>
        <w:t>אִשָּׁה</w:t>
      </w:r>
      <w:proofErr w:type="spellEnd"/>
      <w:r w:rsidRPr="009A1733">
        <w:rPr>
          <w:rFonts w:ascii="Gisha" w:hAnsi="Gisha" w:cs="Gisha"/>
          <w:sz w:val="24"/>
          <w:szCs w:val="24"/>
          <w:rtl/>
        </w:rPr>
        <w:t xml:space="preserve"> לְבֵית אִמָּהּ; יעשה (יַעַשׂ) יְהוָה עִמָּכֶם חֶסֶד, כַּאֲשֶׁר עֲשִׂיתֶם עִם-הַמֵּתִים וְעִמָּדִי</w:t>
      </w:r>
      <w:r w:rsidRPr="009A1733">
        <w:rPr>
          <w:rFonts w:ascii="Gisha" w:hAnsi="Gisha" w:cs="Gisha"/>
          <w:sz w:val="24"/>
          <w:szCs w:val="24"/>
        </w:rPr>
        <w:t>.  </w:t>
      </w:r>
      <w:bookmarkStart w:id="3" w:name="9"/>
      <w:bookmarkEnd w:id="3"/>
      <w:r w:rsidRPr="009A1733">
        <w:rPr>
          <w:rFonts w:ascii="Gisha" w:hAnsi="Gisha" w:cs="Gisha"/>
          <w:b/>
          <w:bCs/>
          <w:sz w:val="24"/>
          <w:szCs w:val="24"/>
          <w:rtl/>
        </w:rPr>
        <w:t>ט</w:t>
      </w:r>
      <w:r w:rsidRPr="009A1733">
        <w:rPr>
          <w:rFonts w:ascii="Gisha" w:hAnsi="Gisha" w:cs="Gisha"/>
          <w:sz w:val="24"/>
          <w:szCs w:val="24"/>
        </w:rPr>
        <w:t> </w:t>
      </w:r>
      <w:proofErr w:type="spellStart"/>
      <w:r w:rsidRPr="009A1733">
        <w:rPr>
          <w:rFonts w:ascii="Gisha" w:hAnsi="Gisha" w:cs="Gisha"/>
          <w:sz w:val="24"/>
          <w:szCs w:val="24"/>
          <w:rtl/>
        </w:rPr>
        <w:t>יִתֵּן</w:t>
      </w:r>
      <w:proofErr w:type="spellEnd"/>
      <w:r w:rsidRPr="009A1733">
        <w:rPr>
          <w:rFonts w:ascii="Gisha" w:hAnsi="Gisha" w:cs="Gisha"/>
          <w:sz w:val="24"/>
          <w:szCs w:val="24"/>
          <w:rtl/>
        </w:rPr>
        <w:t xml:space="preserve"> יְהוָה, לָכֶם, וּמְצֶאןָ מְנוּחָה, </w:t>
      </w:r>
      <w:proofErr w:type="spellStart"/>
      <w:r w:rsidRPr="009A1733">
        <w:rPr>
          <w:rFonts w:ascii="Gisha" w:hAnsi="Gisha" w:cs="Gisha"/>
          <w:sz w:val="24"/>
          <w:szCs w:val="24"/>
          <w:rtl/>
        </w:rPr>
        <w:t>אִשָּׁה</w:t>
      </w:r>
      <w:proofErr w:type="spellEnd"/>
      <w:r w:rsidRPr="009A1733">
        <w:rPr>
          <w:rFonts w:ascii="Gisha" w:hAnsi="Gisha" w:cs="Gisha"/>
          <w:sz w:val="24"/>
          <w:szCs w:val="24"/>
          <w:rtl/>
        </w:rPr>
        <w:t xml:space="preserve"> בֵּית אִישָׁהּ; </w:t>
      </w:r>
      <w:proofErr w:type="spellStart"/>
      <w:r w:rsidRPr="009A1733">
        <w:rPr>
          <w:rFonts w:ascii="Gisha" w:hAnsi="Gisha" w:cs="Gisha"/>
          <w:sz w:val="24"/>
          <w:szCs w:val="24"/>
          <w:rtl/>
        </w:rPr>
        <w:t>וַתִּשַּׁק</w:t>
      </w:r>
      <w:proofErr w:type="spellEnd"/>
      <w:r w:rsidRPr="009A1733">
        <w:rPr>
          <w:rFonts w:ascii="Gisha" w:hAnsi="Gisha" w:cs="Gisha"/>
          <w:sz w:val="24"/>
          <w:szCs w:val="24"/>
          <w:rtl/>
        </w:rPr>
        <w:t xml:space="preserve"> לָהֶן, וַתִּשֶּׂאנָה קוֹלָן וַתִּבְכֶּינָה</w:t>
      </w:r>
      <w:r w:rsidRPr="009A1733">
        <w:rPr>
          <w:rFonts w:ascii="Gisha" w:hAnsi="Gisha" w:cs="Gisha"/>
          <w:sz w:val="24"/>
          <w:szCs w:val="24"/>
        </w:rPr>
        <w:t>.  </w:t>
      </w:r>
      <w:bookmarkStart w:id="4" w:name="10"/>
      <w:bookmarkEnd w:id="4"/>
      <w:r w:rsidRPr="009A1733">
        <w:rPr>
          <w:rFonts w:ascii="Gisha" w:hAnsi="Gisha" w:cs="Gisha"/>
          <w:b/>
          <w:bCs/>
          <w:sz w:val="24"/>
          <w:szCs w:val="24"/>
          <w:rtl/>
        </w:rPr>
        <w:t>י</w:t>
      </w:r>
      <w:r w:rsidRPr="009A1733">
        <w:rPr>
          <w:rFonts w:ascii="Gisha" w:hAnsi="Gisha" w:cs="Gisha"/>
          <w:sz w:val="24"/>
          <w:szCs w:val="24"/>
        </w:rPr>
        <w:t> </w:t>
      </w:r>
      <w:r w:rsidRPr="009A1733">
        <w:rPr>
          <w:rFonts w:ascii="Gisha" w:hAnsi="Gisha" w:cs="Gisha"/>
          <w:sz w:val="24"/>
          <w:szCs w:val="24"/>
          <w:rtl/>
        </w:rPr>
        <w:t>וַתֹּאמַרְנָה-לָּהּ:  כִּי-אִתָּךְ נָשׁוּב, לְעַמֵּךְ</w:t>
      </w:r>
      <w:r w:rsidRPr="009A1733">
        <w:rPr>
          <w:rFonts w:ascii="Gisha" w:hAnsi="Gisha" w:cs="Gisha"/>
          <w:sz w:val="24"/>
          <w:szCs w:val="24"/>
        </w:rPr>
        <w:t>.</w:t>
      </w:r>
    </w:p>
    <w:p w:rsidR="007706D7" w:rsidRDefault="009A1733" w:rsidP="00BF270E">
      <w:pPr>
        <w:spacing w:line="360" w:lineRule="auto"/>
        <w:rPr>
          <w:rFonts w:ascii="Gisha" w:hAnsi="Gisha" w:cs="Gisha"/>
          <w:sz w:val="24"/>
          <w:szCs w:val="24"/>
        </w:rPr>
      </w:pPr>
      <w:r w:rsidRPr="009A1733">
        <w:rPr>
          <w:rFonts w:ascii="Gisha" w:hAnsi="Gisha" w:cs="Gisha"/>
          <w:sz w:val="24"/>
          <w:szCs w:val="24"/>
        </w:rPr>
        <w:t>  </w:t>
      </w:r>
      <w:bookmarkStart w:id="5" w:name="11"/>
      <w:bookmarkEnd w:id="5"/>
      <w:r w:rsidRPr="009A1733">
        <w:rPr>
          <w:rFonts w:ascii="Gisha" w:hAnsi="Gisha" w:cs="Gisha"/>
          <w:b/>
          <w:bCs/>
          <w:sz w:val="24"/>
          <w:szCs w:val="24"/>
          <w:rtl/>
        </w:rPr>
        <w:t>יא</w:t>
      </w:r>
      <w:r w:rsidRPr="009A1733">
        <w:rPr>
          <w:rFonts w:ascii="Gisha" w:hAnsi="Gisha" w:cs="Gisha"/>
          <w:sz w:val="24"/>
          <w:szCs w:val="24"/>
        </w:rPr>
        <w:t> </w:t>
      </w:r>
      <w:r w:rsidRPr="009A1733">
        <w:rPr>
          <w:rFonts w:ascii="Gisha" w:hAnsi="Gisha" w:cs="Gisha"/>
          <w:sz w:val="24"/>
          <w:szCs w:val="24"/>
          <w:rtl/>
        </w:rPr>
        <w:t>וַתֹּאמֶר נָעֳמִי שֹׁבְנָה בְנֹתַי, לָמָּה תֵלַכְנָה עִמִּי:  הַעוֹד-לִי בָנִים בְּמֵעַי, וְהָיוּ לָכֶם לַאֲנָשִׁים</w:t>
      </w:r>
      <w:bookmarkStart w:id="6" w:name="14"/>
      <w:bookmarkEnd w:id="6"/>
      <w:r>
        <w:rPr>
          <w:rFonts w:ascii="Gisha" w:hAnsi="Gisha" w:cs="Gisha" w:hint="cs"/>
          <w:sz w:val="24"/>
          <w:szCs w:val="24"/>
          <w:rtl/>
        </w:rPr>
        <w:t xml:space="preserve">... </w:t>
      </w:r>
      <w:proofErr w:type="spellStart"/>
      <w:r w:rsidRPr="009A1733">
        <w:rPr>
          <w:rFonts w:ascii="Gisha" w:hAnsi="Gisha" w:cs="Gisha"/>
          <w:b/>
          <w:bCs/>
          <w:sz w:val="24"/>
          <w:szCs w:val="24"/>
          <w:rtl/>
        </w:rPr>
        <w:t>יד</w:t>
      </w:r>
      <w:r w:rsidRPr="009A1733">
        <w:rPr>
          <w:rFonts w:ascii="Gisha" w:hAnsi="Gisha" w:cs="Gisha"/>
          <w:sz w:val="24"/>
          <w:szCs w:val="24"/>
          <w:rtl/>
        </w:rPr>
        <w:t>וַתִּשֶּׂנָה</w:t>
      </w:r>
      <w:proofErr w:type="spellEnd"/>
      <w:r w:rsidRPr="009A1733">
        <w:rPr>
          <w:rFonts w:ascii="Gisha" w:hAnsi="Gisha" w:cs="Gisha"/>
          <w:sz w:val="24"/>
          <w:szCs w:val="24"/>
          <w:rtl/>
        </w:rPr>
        <w:t xml:space="preserve"> קוֹלָן, וַתִּבְכֶּינָה עוֹד; </w:t>
      </w:r>
      <w:proofErr w:type="spellStart"/>
      <w:r w:rsidRPr="009A1733">
        <w:rPr>
          <w:rFonts w:ascii="Gisha" w:hAnsi="Gisha" w:cs="Gisha"/>
          <w:sz w:val="24"/>
          <w:szCs w:val="24"/>
          <w:rtl/>
        </w:rPr>
        <w:t>וַתִּשַּׁק</w:t>
      </w:r>
      <w:proofErr w:type="spellEnd"/>
      <w:r w:rsidRPr="009A1733">
        <w:rPr>
          <w:rFonts w:ascii="Gisha" w:hAnsi="Gisha" w:cs="Gisha"/>
          <w:sz w:val="24"/>
          <w:szCs w:val="24"/>
          <w:rtl/>
        </w:rPr>
        <w:t xml:space="preserve"> עָרְפָּה לַחֲמוֹתָהּ, וְרוּת דָּבְקָה בָּהּ</w:t>
      </w:r>
      <w:r w:rsidR="00BF270E">
        <w:rPr>
          <w:rFonts w:ascii="Gisha" w:hAnsi="Gisha" w:cs="Gisha" w:hint="cs"/>
          <w:sz w:val="24"/>
          <w:szCs w:val="24"/>
          <w:rtl/>
        </w:rPr>
        <w:t>...</w:t>
      </w:r>
    </w:p>
    <w:p w:rsidR="007706D7" w:rsidRPr="00BF270E" w:rsidRDefault="009A1733" w:rsidP="007706D7">
      <w:pPr>
        <w:spacing w:line="360" w:lineRule="auto"/>
        <w:rPr>
          <w:rFonts w:ascii="Gisha" w:hAnsi="Gisha" w:cs="Gisha"/>
          <w:b/>
          <w:bCs/>
          <w:sz w:val="24"/>
          <w:szCs w:val="24"/>
        </w:rPr>
      </w:pPr>
      <w:r w:rsidRPr="009A1733">
        <w:rPr>
          <w:rFonts w:ascii="Gisha" w:hAnsi="Gisha" w:cs="Gisha"/>
          <w:sz w:val="24"/>
          <w:szCs w:val="24"/>
        </w:rPr>
        <w:t>. </w:t>
      </w:r>
      <w:bookmarkStart w:id="7" w:name="16"/>
      <w:bookmarkEnd w:id="7"/>
      <w:proofErr w:type="spellStart"/>
      <w:r w:rsidRPr="009A1733">
        <w:rPr>
          <w:rFonts w:ascii="Gisha" w:hAnsi="Gisha" w:cs="Gisha"/>
          <w:b/>
          <w:bCs/>
          <w:sz w:val="24"/>
          <w:szCs w:val="24"/>
          <w:rtl/>
        </w:rPr>
        <w:t>טז</w:t>
      </w:r>
      <w:proofErr w:type="spellEnd"/>
      <w:r w:rsidRPr="009A1733">
        <w:rPr>
          <w:rFonts w:ascii="Gisha" w:hAnsi="Gisha" w:cs="Gisha"/>
          <w:sz w:val="24"/>
          <w:szCs w:val="24"/>
        </w:rPr>
        <w:t> </w:t>
      </w:r>
      <w:r w:rsidRPr="009A1733">
        <w:rPr>
          <w:rFonts w:ascii="Gisha" w:hAnsi="Gisha" w:cs="Gisha"/>
          <w:sz w:val="24"/>
          <w:szCs w:val="24"/>
          <w:rtl/>
        </w:rPr>
        <w:t xml:space="preserve">וַתֹּאמֶר רוּת אַל-תִּפְגְּעִי-בִי, לְעָזְבֵךְ לָשׁוּב </w:t>
      </w:r>
      <w:proofErr w:type="spellStart"/>
      <w:r w:rsidRPr="009A1733">
        <w:rPr>
          <w:rFonts w:ascii="Gisha" w:hAnsi="Gisha" w:cs="Gisha"/>
          <w:sz w:val="24"/>
          <w:szCs w:val="24"/>
          <w:rtl/>
        </w:rPr>
        <w:t>מֵאַחֲרָיִך</w:t>
      </w:r>
      <w:proofErr w:type="spellEnd"/>
      <w:r w:rsidRPr="009A1733">
        <w:rPr>
          <w:rFonts w:ascii="Gisha" w:hAnsi="Gisha" w:cs="Gisha"/>
          <w:sz w:val="24"/>
          <w:szCs w:val="24"/>
          <w:rtl/>
        </w:rPr>
        <w:t xml:space="preserve">ְ:  </w:t>
      </w:r>
      <w:r w:rsidRPr="00BF270E">
        <w:rPr>
          <w:rFonts w:ascii="Gisha" w:hAnsi="Gisha" w:cs="Gisha"/>
          <w:b/>
          <w:bCs/>
          <w:sz w:val="24"/>
          <w:szCs w:val="24"/>
          <w:rtl/>
        </w:rPr>
        <w:t xml:space="preserve">כִּי אֶל-אֲשֶׁר תֵּלְכִי אֵלֵךְ, וּבַאֲשֶׁר תָּלִינִי אָלִין--עַמֵּךְ עַמִּי, </w:t>
      </w:r>
      <w:proofErr w:type="spellStart"/>
      <w:r w:rsidRPr="00BF270E">
        <w:rPr>
          <w:rFonts w:ascii="Gisha" w:hAnsi="Gisha" w:cs="Gisha"/>
          <w:b/>
          <w:bCs/>
          <w:sz w:val="24"/>
          <w:szCs w:val="24"/>
          <w:rtl/>
        </w:rPr>
        <w:t>וֵאלֹהַיִך</w:t>
      </w:r>
      <w:proofErr w:type="spellEnd"/>
      <w:r w:rsidRPr="00BF270E">
        <w:rPr>
          <w:rFonts w:ascii="Gisha" w:hAnsi="Gisha" w:cs="Gisha"/>
          <w:b/>
          <w:bCs/>
          <w:sz w:val="24"/>
          <w:szCs w:val="24"/>
          <w:rtl/>
        </w:rPr>
        <w:t xml:space="preserve">ְ </w:t>
      </w:r>
      <w:proofErr w:type="spellStart"/>
      <w:r w:rsidRPr="00BF270E">
        <w:rPr>
          <w:rFonts w:ascii="Gisha" w:hAnsi="Gisha" w:cs="Gisha"/>
          <w:b/>
          <w:bCs/>
          <w:sz w:val="24"/>
          <w:szCs w:val="24"/>
          <w:rtl/>
        </w:rPr>
        <w:t>אֱלֹהָי</w:t>
      </w:r>
      <w:proofErr w:type="spellEnd"/>
      <w:r w:rsidRPr="00BF270E">
        <w:rPr>
          <w:rFonts w:ascii="Gisha" w:hAnsi="Gisha" w:cs="Gisha"/>
          <w:b/>
          <w:bCs/>
          <w:sz w:val="24"/>
          <w:szCs w:val="24"/>
        </w:rPr>
        <w:t>.  </w:t>
      </w:r>
      <w:bookmarkStart w:id="8" w:name="17"/>
      <w:bookmarkEnd w:id="8"/>
      <w:proofErr w:type="spellStart"/>
      <w:r w:rsidRPr="00BF270E">
        <w:rPr>
          <w:rFonts w:ascii="Gisha" w:hAnsi="Gisha" w:cs="Gisha"/>
          <w:b/>
          <w:bCs/>
          <w:sz w:val="24"/>
          <w:szCs w:val="24"/>
          <w:rtl/>
        </w:rPr>
        <w:t>יז</w:t>
      </w:r>
      <w:proofErr w:type="spellEnd"/>
      <w:r w:rsidRPr="00BF270E">
        <w:rPr>
          <w:rFonts w:ascii="Gisha" w:hAnsi="Gisha" w:cs="Gisha"/>
          <w:b/>
          <w:bCs/>
          <w:sz w:val="24"/>
          <w:szCs w:val="24"/>
        </w:rPr>
        <w:t> </w:t>
      </w:r>
      <w:r w:rsidRPr="00BF270E">
        <w:rPr>
          <w:rFonts w:ascii="Gisha" w:hAnsi="Gisha" w:cs="Gisha"/>
          <w:b/>
          <w:bCs/>
          <w:sz w:val="24"/>
          <w:szCs w:val="24"/>
          <w:rtl/>
        </w:rPr>
        <w:t xml:space="preserve">בַּאֲשֶׁר תָּמוּתִי אָמוּת, וְשָׁם אֶקָּבֵר; כֹּה יַעֲשֶׂה יְהוָה לִי, וְכֹה יוֹסִיף--כִּי </w:t>
      </w:r>
      <w:proofErr w:type="spellStart"/>
      <w:r w:rsidRPr="00BF270E">
        <w:rPr>
          <w:rFonts w:ascii="Gisha" w:hAnsi="Gisha" w:cs="Gisha"/>
          <w:b/>
          <w:bCs/>
          <w:sz w:val="24"/>
          <w:szCs w:val="24"/>
          <w:rtl/>
        </w:rPr>
        <w:t>הַמָּוֶת</w:t>
      </w:r>
      <w:proofErr w:type="spellEnd"/>
      <w:r w:rsidRPr="00BF270E">
        <w:rPr>
          <w:rFonts w:ascii="Gisha" w:hAnsi="Gisha" w:cs="Gisha"/>
          <w:b/>
          <w:bCs/>
          <w:sz w:val="24"/>
          <w:szCs w:val="24"/>
          <w:rtl/>
        </w:rPr>
        <w:t>, יַפְרִיד בֵּינִי וּבֵינֵךְ</w:t>
      </w:r>
      <w:r w:rsidRPr="00BF270E">
        <w:rPr>
          <w:rFonts w:ascii="Gisha" w:hAnsi="Gisha" w:cs="Gisha"/>
          <w:b/>
          <w:bCs/>
          <w:sz w:val="24"/>
          <w:szCs w:val="24"/>
        </w:rPr>
        <w:t>.</w:t>
      </w:r>
    </w:p>
    <w:p w:rsidR="009A1733" w:rsidRPr="009A1733" w:rsidRDefault="009A1733" w:rsidP="007706D7">
      <w:pPr>
        <w:spacing w:line="360" w:lineRule="auto"/>
        <w:rPr>
          <w:rFonts w:ascii="Gisha" w:hAnsi="Gisha" w:cs="Gisha"/>
          <w:sz w:val="24"/>
          <w:szCs w:val="24"/>
        </w:rPr>
      </w:pPr>
      <w:r w:rsidRPr="009A1733">
        <w:rPr>
          <w:rFonts w:ascii="Gisha" w:hAnsi="Gisha" w:cs="Gisha"/>
          <w:sz w:val="24"/>
          <w:szCs w:val="24"/>
        </w:rPr>
        <w:t>  </w:t>
      </w:r>
      <w:bookmarkStart w:id="9" w:name="18"/>
      <w:bookmarkEnd w:id="9"/>
      <w:proofErr w:type="spellStart"/>
      <w:r w:rsidRPr="009A1733">
        <w:rPr>
          <w:rFonts w:ascii="Gisha" w:hAnsi="Gisha" w:cs="Gisha"/>
          <w:b/>
          <w:bCs/>
          <w:sz w:val="24"/>
          <w:szCs w:val="24"/>
          <w:rtl/>
        </w:rPr>
        <w:t>יח</w:t>
      </w:r>
      <w:proofErr w:type="spellEnd"/>
      <w:r w:rsidRPr="009A1733">
        <w:rPr>
          <w:rFonts w:ascii="Gisha" w:hAnsi="Gisha" w:cs="Gisha"/>
          <w:sz w:val="24"/>
          <w:szCs w:val="24"/>
        </w:rPr>
        <w:t> </w:t>
      </w:r>
      <w:proofErr w:type="spellStart"/>
      <w:r w:rsidRPr="009A1733">
        <w:rPr>
          <w:rFonts w:ascii="Gisha" w:hAnsi="Gisha" w:cs="Gisha"/>
          <w:sz w:val="24"/>
          <w:szCs w:val="24"/>
          <w:rtl/>
        </w:rPr>
        <w:t>וַתֵּרֶא</w:t>
      </w:r>
      <w:proofErr w:type="spellEnd"/>
      <w:r w:rsidRPr="009A1733">
        <w:rPr>
          <w:rFonts w:ascii="Gisha" w:hAnsi="Gisha" w:cs="Gisha"/>
          <w:sz w:val="24"/>
          <w:szCs w:val="24"/>
          <w:rtl/>
        </w:rPr>
        <w:t>, כִּי-מִתְאַמֶּצֶת הִיא לָלֶכֶת אִתָּהּ; וַתֶּחְדַּל, לְדַבֵּר אֵלֶיהָ</w:t>
      </w:r>
      <w:r w:rsidRPr="009A1733">
        <w:rPr>
          <w:rFonts w:ascii="Gisha" w:hAnsi="Gisha" w:cs="Gisha"/>
          <w:sz w:val="24"/>
          <w:szCs w:val="24"/>
        </w:rPr>
        <w:t>. </w:t>
      </w:r>
      <w:bookmarkStart w:id="10" w:name="19"/>
      <w:bookmarkEnd w:id="10"/>
      <w:r>
        <w:rPr>
          <w:rFonts w:ascii="Gisha" w:hAnsi="Gisha" w:cs="Gisha" w:hint="cs"/>
          <w:b/>
          <w:bCs/>
          <w:sz w:val="24"/>
          <w:szCs w:val="24"/>
          <w:rtl/>
        </w:rPr>
        <w:t>..</w:t>
      </w:r>
      <w:r w:rsidRPr="009A1733">
        <w:rPr>
          <w:rFonts w:ascii="Gisha" w:hAnsi="Gisha" w:cs="Gisha"/>
          <w:sz w:val="24"/>
          <w:szCs w:val="24"/>
        </w:rPr>
        <w:t>.  </w:t>
      </w:r>
      <w:bookmarkStart w:id="11" w:name="22"/>
      <w:bookmarkEnd w:id="11"/>
      <w:proofErr w:type="spellStart"/>
      <w:r w:rsidRPr="009A1733">
        <w:rPr>
          <w:rFonts w:ascii="Gisha" w:hAnsi="Gisha" w:cs="Gisha"/>
          <w:b/>
          <w:bCs/>
          <w:sz w:val="24"/>
          <w:szCs w:val="24"/>
          <w:rtl/>
        </w:rPr>
        <w:t>כב</w:t>
      </w:r>
      <w:proofErr w:type="spellEnd"/>
      <w:r w:rsidRPr="009A1733">
        <w:rPr>
          <w:rFonts w:ascii="Gisha" w:hAnsi="Gisha" w:cs="Gisha"/>
          <w:sz w:val="24"/>
          <w:szCs w:val="24"/>
        </w:rPr>
        <w:t> </w:t>
      </w:r>
      <w:r w:rsidRPr="009A1733">
        <w:rPr>
          <w:rFonts w:ascii="Gisha" w:hAnsi="Gisha" w:cs="Gisha"/>
          <w:sz w:val="24"/>
          <w:szCs w:val="24"/>
          <w:rtl/>
        </w:rPr>
        <w:t xml:space="preserve">וַתָּשָׁב נָעֳמִי, וְרוּת </w:t>
      </w:r>
      <w:proofErr w:type="spellStart"/>
      <w:r w:rsidRPr="009A1733">
        <w:rPr>
          <w:rFonts w:ascii="Gisha" w:hAnsi="Gisha" w:cs="Gisha"/>
          <w:sz w:val="24"/>
          <w:szCs w:val="24"/>
          <w:rtl/>
        </w:rPr>
        <w:t>הַמּוֹאֲבִיָּה</w:t>
      </w:r>
      <w:proofErr w:type="spellEnd"/>
      <w:r w:rsidRPr="009A1733">
        <w:rPr>
          <w:rFonts w:ascii="Gisha" w:hAnsi="Gisha" w:cs="Gisha"/>
          <w:sz w:val="24"/>
          <w:szCs w:val="24"/>
          <w:rtl/>
        </w:rPr>
        <w:t xml:space="preserve"> כַלָּתָהּ עִמָּהּ, הַשָּׁבָה, מִשְּׂדֵי מוֹאָב; וְהֵמָּה, בָּאוּ בֵּית לֶחֶם, </w:t>
      </w:r>
      <w:proofErr w:type="spellStart"/>
      <w:r w:rsidRPr="009A1733">
        <w:rPr>
          <w:rFonts w:ascii="Gisha" w:hAnsi="Gisha" w:cs="Gisha"/>
          <w:sz w:val="24"/>
          <w:szCs w:val="24"/>
          <w:rtl/>
        </w:rPr>
        <w:t>בִּתְחִלַּת</w:t>
      </w:r>
      <w:proofErr w:type="spellEnd"/>
      <w:r w:rsidRPr="009A1733">
        <w:rPr>
          <w:rFonts w:ascii="Gisha" w:hAnsi="Gisha" w:cs="Gisha"/>
          <w:sz w:val="24"/>
          <w:szCs w:val="24"/>
          <w:rtl/>
        </w:rPr>
        <w:t>, קְצִיר שְׂעֹרִים</w:t>
      </w:r>
      <w:r w:rsidRPr="009A1733">
        <w:rPr>
          <w:rFonts w:ascii="Gisha" w:hAnsi="Gisha" w:cs="Gisha"/>
          <w:sz w:val="24"/>
          <w:szCs w:val="24"/>
        </w:rPr>
        <w:t>.</w:t>
      </w:r>
    </w:p>
    <w:p w:rsidR="00E379E3" w:rsidRDefault="00702A40">
      <w:pPr>
        <w:rPr>
          <w:rtl/>
        </w:rPr>
      </w:pPr>
    </w:p>
    <w:p w:rsidR="00016377" w:rsidRDefault="00016377">
      <w:pPr>
        <w:rPr>
          <w:rtl/>
        </w:rPr>
      </w:pPr>
    </w:p>
    <w:p w:rsidR="00016377" w:rsidRDefault="00016377">
      <w:pPr>
        <w:rPr>
          <w:rtl/>
        </w:rPr>
      </w:pPr>
    </w:p>
    <w:p w:rsidR="00016377" w:rsidRDefault="00016377">
      <w:pPr>
        <w:rPr>
          <w:rtl/>
        </w:rPr>
      </w:pPr>
    </w:p>
    <w:p w:rsidR="00016377" w:rsidRDefault="00016377">
      <w:pPr>
        <w:rPr>
          <w:rtl/>
        </w:rPr>
      </w:pPr>
    </w:p>
    <w:p w:rsidR="00016377" w:rsidRDefault="00016377">
      <w:pPr>
        <w:rPr>
          <w:rtl/>
        </w:rPr>
      </w:pPr>
    </w:p>
    <w:p w:rsidR="00016377" w:rsidRDefault="00016377">
      <w:pPr>
        <w:rPr>
          <w:rtl/>
        </w:rPr>
      </w:pPr>
    </w:p>
    <w:p w:rsidR="00016377" w:rsidRDefault="00016377">
      <w:pPr>
        <w:rPr>
          <w:rtl/>
        </w:rPr>
      </w:pPr>
    </w:p>
    <w:p w:rsidR="00016377" w:rsidRDefault="00702A40" w:rsidP="00702A40">
      <w:pPr>
        <w:jc w:val="center"/>
        <w:rPr>
          <w:rtl/>
        </w:rPr>
      </w:pPr>
      <w:r w:rsidRPr="00702A40">
        <w:rPr>
          <w:rFonts w:ascii="Gisha" w:hAnsi="Gisha" w:cs="Gisha"/>
          <w:b/>
          <w:bCs/>
          <w:noProof/>
          <w:sz w:val="28"/>
          <w:szCs w:val="28"/>
          <w:u w:val="single"/>
          <w:rtl/>
        </w:rPr>
        <w:lastRenderedPageBreak/>
        <w:drawing>
          <wp:inline distT="0" distB="0" distL="0" distR="0" wp14:anchorId="09F7C119" wp14:editId="00B798DA">
            <wp:extent cx="2619375" cy="877626"/>
            <wp:effectExtent l="0" t="0" r="0" b="0"/>
            <wp:docPr id="2" name="תמונה 2" descr="C:\Users\Guest\Desktop\לב לדעת\אייקונים ולוגו\L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uest\Desktop\לב לדעת\אייקונים ולוגו\LEV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789" cy="88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377" w:rsidRDefault="00016377"/>
    <w:p w:rsidR="00016377" w:rsidRDefault="00016377" w:rsidP="00016377">
      <w:pPr>
        <w:rPr>
          <w:rFonts w:ascii="Gisha" w:hAnsi="Gisha" w:cs="Gisha"/>
          <w:b/>
          <w:bCs/>
          <w:sz w:val="28"/>
          <w:szCs w:val="28"/>
          <w:u w:val="single"/>
          <w:rtl/>
        </w:rPr>
      </w:pPr>
      <w:r w:rsidRPr="00F21072">
        <w:rPr>
          <w:rFonts w:ascii="Gisha" w:hAnsi="Gisha" w:cs="Gisha"/>
          <w:b/>
          <w:bCs/>
          <w:sz w:val="28"/>
          <w:szCs w:val="28"/>
          <w:u w:val="single"/>
          <w:rtl/>
        </w:rPr>
        <w:t>רות פרק ב</w:t>
      </w:r>
      <w:r w:rsidR="00A534B6">
        <w:rPr>
          <w:rFonts w:ascii="Gisha" w:hAnsi="Gisha" w:cs="Gisha" w:hint="cs"/>
          <w:b/>
          <w:bCs/>
          <w:sz w:val="28"/>
          <w:szCs w:val="28"/>
          <w:u w:val="single"/>
          <w:rtl/>
        </w:rPr>
        <w:t xml:space="preserve"> </w:t>
      </w:r>
      <w:r w:rsidR="00A534B6" w:rsidRPr="00A534B6">
        <w:rPr>
          <w:rFonts w:ascii="Gisha" w:hAnsi="Gisha" w:cs="Gisha" w:hint="cs"/>
          <w:b/>
          <w:bCs/>
          <w:sz w:val="28"/>
          <w:szCs w:val="28"/>
          <w:u w:val="single"/>
          <w:rtl/>
        </w:rPr>
        <w:t xml:space="preserve">(חלק מפסוקים ג' </w:t>
      </w:r>
      <w:r w:rsidR="00A534B6" w:rsidRPr="00A534B6">
        <w:rPr>
          <w:rFonts w:ascii="Gisha" w:hAnsi="Gisha" w:cs="Gisha"/>
          <w:b/>
          <w:bCs/>
          <w:sz w:val="28"/>
          <w:szCs w:val="28"/>
          <w:u w:val="single"/>
          <w:rtl/>
        </w:rPr>
        <w:t>–</w:t>
      </w:r>
      <w:r w:rsidR="00A534B6" w:rsidRPr="00A534B6">
        <w:rPr>
          <w:rFonts w:ascii="Gisha" w:hAnsi="Gisha" w:cs="Gisha" w:hint="cs"/>
          <w:b/>
          <w:bCs/>
          <w:sz w:val="28"/>
          <w:szCs w:val="28"/>
          <w:u w:val="single"/>
          <w:rtl/>
        </w:rPr>
        <w:t xml:space="preserve"> י"ב)</w:t>
      </w:r>
    </w:p>
    <w:p w:rsidR="00F26243" w:rsidRPr="00811789" w:rsidRDefault="00F26243" w:rsidP="00016377">
      <w:pPr>
        <w:rPr>
          <w:rFonts w:ascii="Gisha" w:hAnsi="Gisha" w:cs="Gisha"/>
          <w:b/>
          <w:bCs/>
          <w:sz w:val="24"/>
          <w:szCs w:val="24"/>
          <w:u w:val="single"/>
          <w:rtl/>
        </w:rPr>
      </w:pPr>
      <w:r w:rsidRPr="00811789">
        <w:rPr>
          <w:rFonts w:ascii="Gisha" w:hAnsi="Gisha" w:cs="Gisha" w:hint="cs"/>
          <w:b/>
          <w:bCs/>
          <w:sz w:val="24"/>
          <w:szCs w:val="24"/>
          <w:u w:val="single"/>
          <w:rtl/>
        </w:rPr>
        <w:t>הרקע:</w:t>
      </w:r>
    </w:p>
    <w:p w:rsidR="00F26243" w:rsidRPr="00C21383" w:rsidRDefault="00F26243" w:rsidP="00C21383">
      <w:pPr>
        <w:spacing w:line="360" w:lineRule="auto"/>
        <w:rPr>
          <w:rFonts w:ascii="Gisha" w:hAnsi="Gisha" w:cs="Gisha"/>
          <w:sz w:val="24"/>
          <w:szCs w:val="24"/>
          <w:rtl/>
        </w:rPr>
      </w:pPr>
      <w:r w:rsidRPr="00C21383">
        <w:rPr>
          <w:rFonts w:ascii="Gisha" w:hAnsi="Gisha" w:cs="Gisha" w:hint="cs"/>
          <w:sz w:val="24"/>
          <w:szCs w:val="24"/>
          <w:rtl/>
        </w:rPr>
        <w:t>נעמי ורות כלתה שבו יחד משדה מואב לבית לחם. לנעמי יש קרוב</w:t>
      </w:r>
      <w:r w:rsidR="007A6CDC">
        <w:rPr>
          <w:rFonts w:ascii="Gisha" w:hAnsi="Gisha" w:cs="Gisha" w:hint="cs"/>
          <w:sz w:val="24"/>
          <w:szCs w:val="24"/>
          <w:rtl/>
        </w:rPr>
        <w:t xml:space="preserve"> משפחה בשם ב</w:t>
      </w:r>
      <w:r w:rsidR="00C21383" w:rsidRPr="00C21383">
        <w:rPr>
          <w:rFonts w:ascii="Gisha" w:hAnsi="Gisha" w:cs="Gisha" w:hint="cs"/>
          <w:sz w:val="24"/>
          <w:szCs w:val="24"/>
          <w:rtl/>
        </w:rPr>
        <w:t xml:space="preserve">עז שיש לו שדה שיבולים. באותה התקופה רוב האנשים התפרנסו מחקלאות, ואת הלחם היו מכינים משיבולי החיטה והשעורה. </w:t>
      </w:r>
      <w:r w:rsidR="00C21383">
        <w:rPr>
          <w:rFonts w:ascii="Gisha" w:hAnsi="Gisha" w:cs="Gisha" w:hint="cs"/>
          <w:sz w:val="24"/>
          <w:szCs w:val="24"/>
          <w:rtl/>
        </w:rPr>
        <w:t xml:space="preserve">בשדה היה חלק שבו היו מתירים לעניים לבוא לאסוף מעט שיבולים לביתם. </w:t>
      </w:r>
      <w:r w:rsidR="007A6CDC">
        <w:rPr>
          <w:rFonts w:ascii="Gisha" w:hAnsi="Gisha" w:cs="Gisha" w:hint="cs"/>
          <w:sz w:val="24"/>
          <w:szCs w:val="24"/>
          <w:rtl/>
        </w:rPr>
        <w:t xml:space="preserve">רות הולכת ללקט שיבולים בשדה של בעז. </w:t>
      </w:r>
    </w:p>
    <w:p w:rsidR="00C21383" w:rsidRPr="007A6CDC" w:rsidRDefault="007A6CDC" w:rsidP="007A6CDC">
      <w:pPr>
        <w:pStyle w:val="a3"/>
        <w:numPr>
          <w:ilvl w:val="0"/>
          <w:numId w:val="1"/>
        </w:numPr>
        <w:rPr>
          <w:rFonts w:ascii="Gisha" w:hAnsi="Gisha" w:cs="Gisha"/>
          <w:sz w:val="28"/>
          <w:szCs w:val="28"/>
        </w:rPr>
      </w:pPr>
      <w:r w:rsidRPr="007A6CDC">
        <w:rPr>
          <w:rFonts w:ascii="Gisha" w:hAnsi="Gisha" w:cs="Gisha" w:hint="cs"/>
          <w:sz w:val="24"/>
          <w:szCs w:val="24"/>
          <w:rtl/>
        </w:rPr>
        <w:t>קראו מה קורה בעקבות כך, וענו על השאלות:</w:t>
      </w:r>
    </w:p>
    <w:p w:rsidR="00016377" w:rsidRDefault="00016377" w:rsidP="006874C8">
      <w:pPr>
        <w:spacing w:line="360" w:lineRule="auto"/>
        <w:rPr>
          <w:rFonts w:ascii="Gisha" w:hAnsi="Gisha" w:cs="Gisha"/>
          <w:sz w:val="24"/>
          <w:szCs w:val="24"/>
          <w:rtl/>
        </w:rPr>
      </w:pPr>
      <w:r w:rsidRPr="00016377">
        <w:rPr>
          <w:rFonts w:ascii="Gisha" w:hAnsi="Gisha" w:cs="Gisha"/>
          <w:b/>
          <w:bCs/>
          <w:sz w:val="24"/>
          <w:szCs w:val="24"/>
        </w:rPr>
        <w:t>  </w:t>
      </w:r>
      <w:bookmarkStart w:id="12" w:name="3"/>
      <w:bookmarkEnd w:id="12"/>
      <w:r w:rsidRPr="00016377">
        <w:rPr>
          <w:rFonts w:ascii="Gisha" w:hAnsi="Gisha" w:cs="Gisha"/>
          <w:b/>
          <w:bCs/>
          <w:sz w:val="24"/>
          <w:szCs w:val="24"/>
          <w:rtl/>
        </w:rPr>
        <w:t>ג</w:t>
      </w:r>
      <w:r w:rsidRPr="00016377">
        <w:rPr>
          <w:rFonts w:ascii="Gisha" w:hAnsi="Gisha" w:cs="Gisha"/>
          <w:sz w:val="24"/>
          <w:szCs w:val="24"/>
        </w:rPr>
        <w:t> </w:t>
      </w:r>
      <w:r w:rsidRPr="00016377">
        <w:rPr>
          <w:rFonts w:ascii="Gisha" w:hAnsi="Gisha" w:cs="Gisha"/>
          <w:sz w:val="24"/>
          <w:szCs w:val="24"/>
          <w:rtl/>
        </w:rPr>
        <w:t xml:space="preserve">וַתֵּלֶךְ וַתָּבוֹא וַתְּלַקֵּט בַּשָּׂדֶה, אַחֲרֵי הַקֹּצְרִים; וַיִּקֶר מִקְרֶהָ--חֶלְקַת הַשָּׂדֶה </w:t>
      </w:r>
      <w:proofErr w:type="spellStart"/>
      <w:r w:rsidRPr="00016377">
        <w:rPr>
          <w:rFonts w:ascii="Gisha" w:hAnsi="Gisha" w:cs="Gisha"/>
          <w:sz w:val="24"/>
          <w:szCs w:val="24"/>
          <w:rtl/>
        </w:rPr>
        <w:t>לְבֹעַז</w:t>
      </w:r>
      <w:proofErr w:type="spellEnd"/>
      <w:r w:rsidRPr="00016377">
        <w:rPr>
          <w:rFonts w:ascii="Gisha" w:hAnsi="Gisha" w:cs="Gisha"/>
          <w:sz w:val="24"/>
          <w:szCs w:val="24"/>
          <w:rtl/>
        </w:rPr>
        <w:t>, אֲשֶׁר מִמִּשְׁפַּחַת אֱלִימֶלֶךְ</w:t>
      </w:r>
      <w:bookmarkStart w:id="13" w:name="5"/>
      <w:bookmarkEnd w:id="13"/>
      <w:r w:rsidR="006874C8">
        <w:rPr>
          <w:rFonts w:ascii="Gisha" w:hAnsi="Gisha" w:cs="Gisha" w:hint="cs"/>
          <w:sz w:val="24"/>
          <w:szCs w:val="24"/>
          <w:rtl/>
        </w:rPr>
        <w:t xml:space="preserve">... </w:t>
      </w:r>
      <w:r w:rsidRPr="00016377">
        <w:rPr>
          <w:rFonts w:ascii="Gisha" w:hAnsi="Gisha" w:cs="Gisha"/>
          <w:b/>
          <w:bCs/>
          <w:sz w:val="24"/>
          <w:szCs w:val="24"/>
          <w:rtl/>
        </w:rPr>
        <w:t>ה</w:t>
      </w:r>
      <w:r w:rsidRPr="00016377">
        <w:rPr>
          <w:rFonts w:ascii="Gisha" w:hAnsi="Gisha" w:cs="Gisha"/>
          <w:sz w:val="24"/>
          <w:szCs w:val="24"/>
        </w:rPr>
        <w:t> </w:t>
      </w:r>
      <w:r w:rsidRPr="00016377">
        <w:rPr>
          <w:rFonts w:ascii="Gisha" w:hAnsi="Gisha" w:cs="Gisha"/>
          <w:sz w:val="24"/>
          <w:szCs w:val="24"/>
          <w:rtl/>
        </w:rPr>
        <w:t xml:space="preserve">וַיֹּאמֶר בֹּעַז לְנַעֲרוֹ, </w:t>
      </w:r>
      <w:proofErr w:type="spellStart"/>
      <w:r w:rsidRPr="00016377">
        <w:rPr>
          <w:rFonts w:ascii="Gisha" w:hAnsi="Gisha" w:cs="Gisha"/>
          <w:sz w:val="24"/>
          <w:szCs w:val="24"/>
          <w:rtl/>
        </w:rPr>
        <w:t>הַנִּצָּב</w:t>
      </w:r>
      <w:proofErr w:type="spellEnd"/>
      <w:r w:rsidRPr="00016377">
        <w:rPr>
          <w:rFonts w:ascii="Gisha" w:hAnsi="Gisha" w:cs="Gisha"/>
          <w:sz w:val="24"/>
          <w:szCs w:val="24"/>
          <w:rtl/>
        </w:rPr>
        <w:t xml:space="preserve"> עַל-הַקּוֹצְרִים:  לְמִי, הַנַּעֲרָה הַזֹּאת</w:t>
      </w:r>
      <w:r w:rsidRPr="00016377">
        <w:rPr>
          <w:rFonts w:ascii="Gisha" w:hAnsi="Gisha" w:cs="Gisha"/>
          <w:b/>
          <w:bCs/>
          <w:sz w:val="24"/>
          <w:szCs w:val="24"/>
        </w:rPr>
        <w:t>.  </w:t>
      </w:r>
      <w:r w:rsidRPr="00016377">
        <w:rPr>
          <w:rFonts w:ascii="Gisha" w:hAnsi="Gisha" w:cs="Gisha"/>
          <w:b/>
          <w:bCs/>
          <w:sz w:val="24"/>
          <w:szCs w:val="24"/>
          <w:rtl/>
        </w:rPr>
        <w:t>ו</w:t>
      </w:r>
      <w:r w:rsidRPr="00016377">
        <w:rPr>
          <w:rFonts w:ascii="Gisha" w:hAnsi="Gisha" w:cs="Gisha"/>
          <w:sz w:val="24"/>
          <w:szCs w:val="24"/>
        </w:rPr>
        <w:t> </w:t>
      </w:r>
      <w:r w:rsidRPr="00016377">
        <w:rPr>
          <w:rFonts w:ascii="Gisha" w:hAnsi="Gisha" w:cs="Gisha"/>
          <w:sz w:val="24"/>
          <w:szCs w:val="24"/>
          <w:rtl/>
        </w:rPr>
        <w:t xml:space="preserve">וַיַּעַן, הַנַּעַר </w:t>
      </w:r>
      <w:proofErr w:type="spellStart"/>
      <w:r w:rsidRPr="00016377">
        <w:rPr>
          <w:rFonts w:ascii="Gisha" w:hAnsi="Gisha" w:cs="Gisha"/>
          <w:sz w:val="24"/>
          <w:szCs w:val="24"/>
          <w:rtl/>
        </w:rPr>
        <w:t>הַנִּצָּב</w:t>
      </w:r>
      <w:proofErr w:type="spellEnd"/>
      <w:r w:rsidRPr="00016377">
        <w:rPr>
          <w:rFonts w:ascii="Gisha" w:hAnsi="Gisha" w:cs="Gisha"/>
          <w:sz w:val="24"/>
          <w:szCs w:val="24"/>
          <w:rtl/>
        </w:rPr>
        <w:t xml:space="preserve"> עַל-הַקּוֹצְרִים--וַיֹּאמַר:  נַעֲרָה </w:t>
      </w:r>
      <w:proofErr w:type="spellStart"/>
      <w:r w:rsidRPr="00016377">
        <w:rPr>
          <w:rFonts w:ascii="Gisha" w:hAnsi="Gisha" w:cs="Gisha"/>
          <w:sz w:val="24"/>
          <w:szCs w:val="24"/>
          <w:rtl/>
        </w:rPr>
        <w:t>מוֹאֲבִיָּה</w:t>
      </w:r>
      <w:proofErr w:type="spellEnd"/>
      <w:r w:rsidRPr="00016377">
        <w:rPr>
          <w:rFonts w:ascii="Gisha" w:hAnsi="Gisha" w:cs="Gisha"/>
          <w:sz w:val="24"/>
          <w:szCs w:val="24"/>
          <w:rtl/>
        </w:rPr>
        <w:t xml:space="preserve"> הִיא, הַשָּׁבָה עִם-נָעֳמִי מִשְּׂדֵי מוֹאָב</w:t>
      </w:r>
      <w:r>
        <w:rPr>
          <w:rFonts w:ascii="Gisha" w:hAnsi="Gisha" w:cs="Gisha" w:hint="cs"/>
          <w:sz w:val="24"/>
          <w:szCs w:val="24"/>
          <w:rtl/>
        </w:rPr>
        <w:t xml:space="preserve">... </w:t>
      </w:r>
    </w:p>
    <w:p w:rsidR="006874C8" w:rsidRPr="006874C8" w:rsidRDefault="00016377" w:rsidP="006874C8">
      <w:pPr>
        <w:spacing w:line="360" w:lineRule="auto"/>
        <w:rPr>
          <w:rFonts w:ascii="Gisha" w:hAnsi="Gisha" w:cs="Gisha"/>
          <w:b/>
          <w:bCs/>
          <w:sz w:val="24"/>
          <w:szCs w:val="24"/>
          <w:rtl/>
        </w:rPr>
      </w:pPr>
      <w:r w:rsidRPr="006874C8">
        <w:rPr>
          <w:rFonts w:ascii="Gisha" w:hAnsi="Gisha" w:cs="Gisha"/>
          <w:b/>
          <w:bCs/>
          <w:sz w:val="24"/>
          <w:szCs w:val="24"/>
          <w:rtl/>
        </w:rPr>
        <w:t>ח</w:t>
      </w:r>
      <w:r w:rsidRPr="006874C8">
        <w:rPr>
          <w:rFonts w:ascii="Gisha" w:hAnsi="Gisha" w:cs="Gisha"/>
          <w:b/>
          <w:bCs/>
          <w:sz w:val="24"/>
          <w:szCs w:val="24"/>
        </w:rPr>
        <w:t> </w:t>
      </w:r>
      <w:r w:rsidRPr="006874C8">
        <w:rPr>
          <w:rFonts w:ascii="Gisha" w:hAnsi="Gisha" w:cs="Gisha"/>
          <w:b/>
          <w:bCs/>
          <w:sz w:val="24"/>
          <w:szCs w:val="24"/>
          <w:rtl/>
        </w:rPr>
        <w:t xml:space="preserve">וַיֹּאמֶר בֹּעַז אֶל-רוּת הֲלוֹא שָׁמַעַתְּ בִּתִּי, אַל-תֵּלְכִי לִלְקֹט בְּשָׂדֶה אַחֵר, וְגַם לֹא </w:t>
      </w:r>
      <w:proofErr w:type="spellStart"/>
      <w:r w:rsidRPr="006874C8">
        <w:rPr>
          <w:rFonts w:ascii="Gisha" w:hAnsi="Gisha" w:cs="Gisha"/>
          <w:b/>
          <w:bCs/>
          <w:sz w:val="24"/>
          <w:szCs w:val="24"/>
          <w:rtl/>
        </w:rPr>
        <w:t>תַעֲבוּרִי</w:t>
      </w:r>
      <w:proofErr w:type="spellEnd"/>
      <w:r w:rsidRPr="006874C8">
        <w:rPr>
          <w:rFonts w:ascii="Gisha" w:hAnsi="Gisha" w:cs="Gisha"/>
          <w:b/>
          <w:bCs/>
          <w:sz w:val="24"/>
          <w:szCs w:val="24"/>
          <w:rtl/>
        </w:rPr>
        <w:t xml:space="preserve">, מִזֶּה; וְכֹה </w:t>
      </w:r>
      <w:proofErr w:type="spellStart"/>
      <w:r w:rsidRPr="006874C8">
        <w:rPr>
          <w:rFonts w:ascii="Gisha" w:hAnsi="Gisha" w:cs="Gisha"/>
          <w:b/>
          <w:bCs/>
          <w:sz w:val="24"/>
          <w:szCs w:val="24"/>
          <w:rtl/>
        </w:rPr>
        <w:t>תִדְבָּקִין</w:t>
      </w:r>
      <w:proofErr w:type="spellEnd"/>
      <w:r w:rsidRPr="006874C8">
        <w:rPr>
          <w:rFonts w:ascii="Gisha" w:hAnsi="Gisha" w:cs="Gisha"/>
          <w:b/>
          <w:bCs/>
          <w:sz w:val="24"/>
          <w:szCs w:val="24"/>
          <w:rtl/>
        </w:rPr>
        <w:t>, עִם-נַעֲרֹתָי</w:t>
      </w:r>
      <w:r w:rsidR="006874C8" w:rsidRPr="006874C8">
        <w:rPr>
          <w:rFonts w:ascii="Gisha" w:hAnsi="Gisha" w:cs="Gisha" w:hint="cs"/>
          <w:b/>
          <w:bCs/>
          <w:sz w:val="24"/>
          <w:szCs w:val="24"/>
          <w:rtl/>
        </w:rPr>
        <w:t xml:space="preserve">... </w:t>
      </w:r>
      <w:r w:rsidRPr="006874C8">
        <w:rPr>
          <w:rFonts w:ascii="Gisha" w:hAnsi="Gisha" w:cs="Gisha"/>
          <w:b/>
          <w:bCs/>
          <w:sz w:val="24"/>
          <w:szCs w:val="24"/>
          <w:rtl/>
        </w:rPr>
        <w:t xml:space="preserve">הֲלוֹא </w:t>
      </w:r>
      <w:proofErr w:type="spellStart"/>
      <w:r w:rsidRPr="006874C8">
        <w:rPr>
          <w:rFonts w:ascii="Gisha" w:hAnsi="Gisha" w:cs="Gisha"/>
          <w:b/>
          <w:bCs/>
          <w:sz w:val="24"/>
          <w:szCs w:val="24"/>
          <w:rtl/>
        </w:rPr>
        <w:t>צִוִּיתִי</w:t>
      </w:r>
      <w:proofErr w:type="spellEnd"/>
      <w:r w:rsidRPr="006874C8">
        <w:rPr>
          <w:rFonts w:ascii="Gisha" w:hAnsi="Gisha" w:cs="Gisha"/>
          <w:b/>
          <w:bCs/>
          <w:sz w:val="24"/>
          <w:szCs w:val="24"/>
          <w:rtl/>
        </w:rPr>
        <w:t xml:space="preserve"> אֶת-הַנְּעָרִים, לְבִלְתִּי </w:t>
      </w:r>
      <w:proofErr w:type="spellStart"/>
      <w:r w:rsidRPr="006874C8">
        <w:rPr>
          <w:rFonts w:ascii="Gisha" w:hAnsi="Gisha" w:cs="Gisha"/>
          <w:b/>
          <w:bCs/>
          <w:sz w:val="24"/>
          <w:szCs w:val="24"/>
          <w:rtl/>
        </w:rPr>
        <w:t>נָגְעֵך</w:t>
      </w:r>
      <w:proofErr w:type="spellEnd"/>
      <w:r w:rsidRPr="006874C8">
        <w:rPr>
          <w:rFonts w:ascii="Gisha" w:hAnsi="Gisha" w:cs="Gisha"/>
          <w:b/>
          <w:bCs/>
          <w:sz w:val="24"/>
          <w:szCs w:val="24"/>
          <w:rtl/>
        </w:rPr>
        <w:t>ְ</w:t>
      </w:r>
      <w:r w:rsidR="006874C8" w:rsidRPr="006874C8">
        <w:rPr>
          <w:rFonts w:ascii="Gisha" w:hAnsi="Gisha" w:cs="Gisha" w:hint="cs"/>
          <w:b/>
          <w:bCs/>
          <w:sz w:val="24"/>
          <w:szCs w:val="24"/>
          <w:rtl/>
        </w:rPr>
        <w:t xml:space="preserve">... </w:t>
      </w:r>
      <w:r w:rsidRPr="006874C8">
        <w:rPr>
          <w:rFonts w:ascii="Gisha" w:hAnsi="Gisha" w:cs="Gisha"/>
          <w:b/>
          <w:bCs/>
          <w:sz w:val="24"/>
          <w:szCs w:val="24"/>
          <w:rtl/>
        </w:rPr>
        <w:t xml:space="preserve">וְשָׁתִית, מֵאֲשֶׁר </w:t>
      </w:r>
      <w:proofErr w:type="spellStart"/>
      <w:r w:rsidRPr="006874C8">
        <w:rPr>
          <w:rFonts w:ascii="Gisha" w:hAnsi="Gisha" w:cs="Gisha"/>
          <w:b/>
          <w:bCs/>
          <w:sz w:val="24"/>
          <w:szCs w:val="24"/>
          <w:rtl/>
        </w:rPr>
        <w:t>יִשְׁאֲבוּן</w:t>
      </w:r>
      <w:proofErr w:type="spellEnd"/>
      <w:r w:rsidRPr="006874C8">
        <w:rPr>
          <w:rFonts w:ascii="Gisha" w:hAnsi="Gisha" w:cs="Gisha"/>
          <w:b/>
          <w:bCs/>
          <w:sz w:val="24"/>
          <w:szCs w:val="24"/>
          <w:rtl/>
        </w:rPr>
        <w:t xml:space="preserve"> הַנְּעָרִים</w:t>
      </w:r>
    </w:p>
    <w:p w:rsidR="00016377" w:rsidRDefault="00016377" w:rsidP="006874C8">
      <w:pPr>
        <w:spacing w:line="360" w:lineRule="auto"/>
        <w:rPr>
          <w:rFonts w:ascii="Gisha" w:hAnsi="Gisha" w:cs="Gisha"/>
          <w:b/>
          <w:bCs/>
          <w:sz w:val="24"/>
          <w:szCs w:val="24"/>
          <w:rtl/>
        </w:rPr>
      </w:pPr>
      <w:r w:rsidRPr="00016377">
        <w:rPr>
          <w:rFonts w:ascii="Gisha" w:hAnsi="Gisha" w:cs="Gisha"/>
          <w:b/>
          <w:bCs/>
          <w:sz w:val="24"/>
          <w:szCs w:val="24"/>
        </w:rPr>
        <w:t>.  </w:t>
      </w:r>
      <w:r w:rsidRPr="00016377">
        <w:rPr>
          <w:rFonts w:ascii="Gisha" w:hAnsi="Gisha" w:cs="Gisha"/>
          <w:b/>
          <w:bCs/>
          <w:sz w:val="24"/>
          <w:szCs w:val="24"/>
          <w:rtl/>
        </w:rPr>
        <w:t>י</w:t>
      </w:r>
      <w:r w:rsidRPr="00016377">
        <w:rPr>
          <w:rFonts w:ascii="Gisha" w:hAnsi="Gisha" w:cs="Gisha"/>
          <w:sz w:val="24"/>
          <w:szCs w:val="24"/>
        </w:rPr>
        <w:t> </w:t>
      </w:r>
      <w:r w:rsidRPr="00016377">
        <w:rPr>
          <w:rFonts w:ascii="Gisha" w:hAnsi="Gisha" w:cs="Gisha"/>
          <w:sz w:val="24"/>
          <w:szCs w:val="24"/>
          <w:rtl/>
        </w:rPr>
        <w:t xml:space="preserve">וַתִּפֹּל, עַל-פָּנֶיהָ, </w:t>
      </w:r>
      <w:proofErr w:type="spellStart"/>
      <w:r w:rsidRPr="00016377">
        <w:rPr>
          <w:rFonts w:ascii="Gisha" w:hAnsi="Gisha" w:cs="Gisha"/>
          <w:sz w:val="24"/>
          <w:szCs w:val="24"/>
          <w:rtl/>
        </w:rPr>
        <w:t>וַתִּשְׁתַּחו</w:t>
      </w:r>
      <w:proofErr w:type="spellEnd"/>
      <w:r w:rsidRPr="00016377">
        <w:rPr>
          <w:rFonts w:ascii="Gisha" w:hAnsi="Gisha" w:cs="Gisha"/>
          <w:sz w:val="24"/>
          <w:szCs w:val="24"/>
          <w:rtl/>
        </w:rPr>
        <w:t xml:space="preserve">ּ, אָרְצָה; וַתֹּאמֶר אֵלָיו, מַדּוּעַ מָצָאתִי חֵן בְּעֵינֶיךָ לְהַכִּירֵנִי--וְאָנֹכִי, </w:t>
      </w:r>
      <w:proofErr w:type="spellStart"/>
      <w:r w:rsidRPr="00016377">
        <w:rPr>
          <w:rFonts w:ascii="Gisha" w:hAnsi="Gisha" w:cs="Gisha"/>
          <w:sz w:val="24"/>
          <w:szCs w:val="24"/>
          <w:rtl/>
        </w:rPr>
        <w:t>נָכְרִיָּה</w:t>
      </w:r>
      <w:proofErr w:type="spellEnd"/>
      <w:r w:rsidRPr="00016377">
        <w:rPr>
          <w:rFonts w:ascii="Gisha" w:hAnsi="Gisha" w:cs="Gisha"/>
          <w:b/>
          <w:bCs/>
          <w:sz w:val="24"/>
          <w:szCs w:val="24"/>
        </w:rPr>
        <w:t>.  </w:t>
      </w:r>
    </w:p>
    <w:p w:rsidR="00016377" w:rsidRDefault="00016377" w:rsidP="00016377">
      <w:pPr>
        <w:spacing w:line="360" w:lineRule="auto"/>
        <w:rPr>
          <w:rFonts w:ascii="Gisha" w:hAnsi="Gisha" w:cs="Gisha"/>
          <w:sz w:val="24"/>
          <w:szCs w:val="24"/>
          <w:rtl/>
        </w:rPr>
      </w:pPr>
      <w:r w:rsidRPr="00016377">
        <w:rPr>
          <w:rFonts w:ascii="Gisha" w:hAnsi="Gisha" w:cs="Gisha"/>
          <w:b/>
          <w:bCs/>
          <w:sz w:val="24"/>
          <w:szCs w:val="24"/>
          <w:rtl/>
        </w:rPr>
        <w:t>יא</w:t>
      </w:r>
      <w:r w:rsidRPr="00016377">
        <w:rPr>
          <w:rFonts w:ascii="Gisha" w:hAnsi="Gisha" w:cs="Gisha"/>
          <w:sz w:val="24"/>
          <w:szCs w:val="24"/>
        </w:rPr>
        <w:t> </w:t>
      </w:r>
      <w:r w:rsidRPr="00016377">
        <w:rPr>
          <w:rFonts w:ascii="Gisha" w:hAnsi="Gisha" w:cs="Gisha"/>
          <w:sz w:val="24"/>
          <w:szCs w:val="24"/>
          <w:rtl/>
        </w:rPr>
        <w:t xml:space="preserve">וַיַּעַן בֹּעַז, וַיֹּאמֶר לָהּ--הֻגֵּד </w:t>
      </w:r>
      <w:proofErr w:type="spellStart"/>
      <w:r w:rsidRPr="00016377">
        <w:rPr>
          <w:rFonts w:ascii="Gisha" w:hAnsi="Gisha" w:cs="Gisha"/>
          <w:sz w:val="24"/>
          <w:szCs w:val="24"/>
          <w:rtl/>
        </w:rPr>
        <w:t>הֻגַּד</w:t>
      </w:r>
      <w:proofErr w:type="spellEnd"/>
      <w:r w:rsidRPr="00016377">
        <w:rPr>
          <w:rFonts w:ascii="Gisha" w:hAnsi="Gisha" w:cs="Gisha"/>
          <w:sz w:val="24"/>
          <w:szCs w:val="24"/>
          <w:rtl/>
        </w:rPr>
        <w:t xml:space="preserve"> לִי כֹּל אֲשֶׁר-עָשִׂית אֶת-חֲמוֹתֵךְ, אַחֲרֵי מוֹת אִישֵׁךְ; וַתַּעַזְבִי אָבִיךְ וְאִמֵּךְ, וְאֶרֶץ מוֹלַדְתֵּךְ, וַתֵּלְכִי, אֶל-עַם אֲשֶׁר לֹא-יָדַעַתְּ תְּמוֹל שִׁלְשׁוֹם</w:t>
      </w:r>
      <w:r w:rsidRPr="00016377">
        <w:rPr>
          <w:rFonts w:ascii="Gisha" w:hAnsi="Gisha" w:cs="Gisha"/>
          <w:b/>
          <w:bCs/>
          <w:sz w:val="24"/>
          <w:szCs w:val="24"/>
        </w:rPr>
        <w:t>.  </w:t>
      </w:r>
      <w:bookmarkStart w:id="14" w:name="12"/>
      <w:bookmarkEnd w:id="14"/>
      <w:proofErr w:type="spellStart"/>
      <w:r w:rsidRPr="00016377">
        <w:rPr>
          <w:rFonts w:ascii="Gisha" w:hAnsi="Gisha" w:cs="Gisha"/>
          <w:b/>
          <w:bCs/>
          <w:sz w:val="24"/>
          <w:szCs w:val="24"/>
          <w:rtl/>
        </w:rPr>
        <w:t>יב</w:t>
      </w:r>
      <w:proofErr w:type="spellEnd"/>
      <w:r w:rsidRPr="00016377">
        <w:rPr>
          <w:rFonts w:ascii="Gisha" w:hAnsi="Gisha" w:cs="Gisha"/>
          <w:sz w:val="24"/>
          <w:szCs w:val="24"/>
        </w:rPr>
        <w:t> </w:t>
      </w:r>
      <w:r w:rsidRPr="00016377">
        <w:rPr>
          <w:rFonts w:ascii="Gisha" w:hAnsi="Gisha" w:cs="Gisha"/>
          <w:sz w:val="24"/>
          <w:szCs w:val="24"/>
          <w:rtl/>
        </w:rPr>
        <w:t xml:space="preserve">יְשַׁלֵּם יְהוָה, </w:t>
      </w:r>
      <w:proofErr w:type="spellStart"/>
      <w:r w:rsidRPr="00016377">
        <w:rPr>
          <w:rFonts w:ascii="Gisha" w:hAnsi="Gisha" w:cs="Gisha"/>
          <w:sz w:val="24"/>
          <w:szCs w:val="24"/>
          <w:rtl/>
        </w:rPr>
        <w:t>פָּעֳלֵך</w:t>
      </w:r>
      <w:proofErr w:type="spellEnd"/>
      <w:r w:rsidRPr="00016377">
        <w:rPr>
          <w:rFonts w:ascii="Gisha" w:hAnsi="Gisha" w:cs="Gisha"/>
          <w:sz w:val="24"/>
          <w:szCs w:val="24"/>
          <w:rtl/>
        </w:rPr>
        <w:t>ְ;</w:t>
      </w:r>
      <w:r>
        <w:rPr>
          <w:rFonts w:ascii="Gisha" w:hAnsi="Gisha" w:cs="Gisha" w:hint="cs"/>
          <w:sz w:val="24"/>
          <w:szCs w:val="24"/>
          <w:rtl/>
        </w:rPr>
        <w:t>...</w:t>
      </w:r>
    </w:p>
    <w:p w:rsidR="00F21072" w:rsidRDefault="00F21072" w:rsidP="00F21072">
      <w:pPr>
        <w:spacing w:line="360" w:lineRule="auto"/>
        <w:rPr>
          <w:rFonts w:ascii="Gisha" w:hAnsi="Gisha" w:cs="Gisha"/>
          <w:b/>
          <w:bCs/>
          <w:sz w:val="28"/>
          <w:szCs w:val="28"/>
          <w:u w:val="single"/>
          <w:rtl/>
        </w:rPr>
      </w:pPr>
    </w:p>
    <w:p w:rsidR="00F21072" w:rsidRDefault="00F21072" w:rsidP="00F21072">
      <w:pPr>
        <w:spacing w:line="360" w:lineRule="auto"/>
        <w:rPr>
          <w:rFonts w:ascii="Gisha" w:hAnsi="Gisha" w:cs="Gisha"/>
          <w:b/>
          <w:bCs/>
          <w:sz w:val="28"/>
          <w:szCs w:val="28"/>
          <w:u w:val="single"/>
          <w:rtl/>
        </w:rPr>
      </w:pPr>
    </w:p>
    <w:p w:rsidR="00F21072" w:rsidRDefault="00F21072" w:rsidP="00F21072">
      <w:pPr>
        <w:spacing w:line="360" w:lineRule="auto"/>
        <w:rPr>
          <w:rFonts w:ascii="Gisha" w:hAnsi="Gisha" w:cs="Gisha"/>
          <w:b/>
          <w:bCs/>
          <w:sz w:val="28"/>
          <w:szCs w:val="28"/>
          <w:u w:val="single"/>
          <w:rtl/>
        </w:rPr>
      </w:pPr>
    </w:p>
    <w:p w:rsidR="00F21072" w:rsidRDefault="00702A40" w:rsidP="00702A40">
      <w:pPr>
        <w:spacing w:line="360" w:lineRule="auto"/>
        <w:jc w:val="center"/>
        <w:rPr>
          <w:rFonts w:ascii="Gisha" w:hAnsi="Gisha" w:cs="Gisha"/>
          <w:b/>
          <w:bCs/>
          <w:sz w:val="28"/>
          <w:szCs w:val="28"/>
          <w:u w:val="single"/>
          <w:rtl/>
        </w:rPr>
      </w:pPr>
      <w:r w:rsidRPr="00702A40">
        <w:rPr>
          <w:rFonts w:ascii="Gisha" w:hAnsi="Gisha" w:cs="Gisha"/>
          <w:b/>
          <w:bCs/>
          <w:noProof/>
          <w:sz w:val="28"/>
          <w:szCs w:val="28"/>
          <w:u w:val="single"/>
          <w:rtl/>
        </w:rPr>
        <w:lastRenderedPageBreak/>
        <w:drawing>
          <wp:inline distT="0" distB="0" distL="0" distR="0" wp14:anchorId="09F7C119" wp14:editId="00B798DA">
            <wp:extent cx="2619375" cy="877626"/>
            <wp:effectExtent l="0" t="0" r="0" b="0"/>
            <wp:docPr id="3" name="תמונה 3" descr="C:\Users\Guest\Desktop\לב לדעת\אייקונים ולוגו\L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uest\Desktop\לב לדעת\אייקונים ולוגו\LEV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789" cy="88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072" w:rsidRDefault="00F21072" w:rsidP="00F21072">
      <w:pPr>
        <w:spacing w:line="360" w:lineRule="auto"/>
        <w:rPr>
          <w:rFonts w:ascii="Gisha" w:hAnsi="Gisha" w:cs="Gisha"/>
          <w:b/>
          <w:bCs/>
          <w:sz w:val="28"/>
          <w:szCs w:val="28"/>
          <w:u w:val="single"/>
          <w:rtl/>
        </w:rPr>
      </w:pPr>
      <w:r w:rsidRPr="00F21072">
        <w:rPr>
          <w:rFonts w:ascii="Gisha" w:hAnsi="Gisha" w:cs="Gisha"/>
          <w:b/>
          <w:bCs/>
          <w:sz w:val="28"/>
          <w:szCs w:val="28"/>
          <w:u w:val="single"/>
          <w:rtl/>
        </w:rPr>
        <w:t>רות פרק ג</w:t>
      </w:r>
    </w:p>
    <w:p w:rsidR="00822FBD" w:rsidRPr="00245FE6" w:rsidRDefault="00822FBD" w:rsidP="00F21072">
      <w:pPr>
        <w:spacing w:line="360" w:lineRule="auto"/>
        <w:rPr>
          <w:rFonts w:ascii="Gisha" w:hAnsi="Gisha" w:cs="Gisha"/>
          <w:b/>
          <w:bCs/>
          <w:sz w:val="24"/>
          <w:szCs w:val="24"/>
          <w:u w:val="single"/>
          <w:rtl/>
        </w:rPr>
      </w:pPr>
      <w:r w:rsidRPr="00245FE6">
        <w:rPr>
          <w:rFonts w:ascii="Gisha" w:hAnsi="Gisha" w:cs="Gisha" w:hint="cs"/>
          <w:b/>
          <w:bCs/>
          <w:sz w:val="24"/>
          <w:szCs w:val="24"/>
          <w:u w:val="single"/>
          <w:rtl/>
        </w:rPr>
        <w:t>הרקע:</w:t>
      </w:r>
    </w:p>
    <w:p w:rsidR="00822FBD" w:rsidRDefault="00822FBD" w:rsidP="00245FE6">
      <w:pPr>
        <w:spacing w:line="360" w:lineRule="auto"/>
        <w:rPr>
          <w:rFonts w:ascii="Gisha" w:hAnsi="Gisha" w:cs="Gisha"/>
          <w:sz w:val="24"/>
          <w:szCs w:val="24"/>
          <w:rtl/>
        </w:rPr>
      </w:pPr>
      <w:r w:rsidRPr="00245FE6">
        <w:rPr>
          <w:rFonts w:ascii="Gisha" w:hAnsi="Gisha" w:cs="Gisha" w:hint="cs"/>
          <w:sz w:val="24"/>
          <w:szCs w:val="24"/>
          <w:rtl/>
        </w:rPr>
        <w:t xml:space="preserve">נעמי אומרת לרות שבעז, בעל השדה שאצלו היא ליקטה שיבולים, הוא קרוב משפחה שיש באפשרותו להיות "גואל" </w:t>
      </w:r>
      <w:r w:rsidRPr="00245FE6">
        <w:rPr>
          <w:rFonts w:ascii="Gisha" w:hAnsi="Gisha" w:cs="Gisha"/>
          <w:sz w:val="24"/>
          <w:szCs w:val="24"/>
          <w:rtl/>
        </w:rPr>
        <w:t>–</w:t>
      </w:r>
      <w:r w:rsidRPr="00245FE6">
        <w:rPr>
          <w:rFonts w:ascii="Gisha" w:hAnsi="Gisha" w:cs="Gisha" w:hint="cs"/>
          <w:sz w:val="24"/>
          <w:szCs w:val="24"/>
          <w:rtl/>
        </w:rPr>
        <w:t xml:space="preserve"> כלומר, יש באפשרותו לשאת את רות לאישה ועל ידי כך להקים זכר לבני משפחת אלימלך שמתו (אלימלך האב ושני בניו מחלון וכליון). </w:t>
      </w:r>
    </w:p>
    <w:p w:rsidR="00245FE6" w:rsidRDefault="00245FE6" w:rsidP="00245FE6">
      <w:pPr>
        <w:spacing w:line="360" w:lineRule="auto"/>
        <w:rPr>
          <w:rFonts w:ascii="Gisha" w:hAnsi="Gisha" w:cs="Gisha"/>
          <w:sz w:val="24"/>
          <w:szCs w:val="24"/>
          <w:rtl/>
        </w:rPr>
      </w:pPr>
      <w:r>
        <w:rPr>
          <w:rFonts w:ascii="Gisha" w:hAnsi="Gisha" w:cs="Gisha" w:hint="cs"/>
          <w:sz w:val="24"/>
          <w:szCs w:val="24"/>
          <w:rtl/>
        </w:rPr>
        <w:t>לשם כך, נעמי שולחת את רות למשימה לא שגרתית...</w:t>
      </w:r>
    </w:p>
    <w:p w:rsidR="00245FE6" w:rsidRPr="00245FE6" w:rsidRDefault="00245FE6" w:rsidP="00245FE6">
      <w:pPr>
        <w:pStyle w:val="a3"/>
        <w:numPr>
          <w:ilvl w:val="0"/>
          <w:numId w:val="1"/>
        </w:numPr>
        <w:spacing w:line="360" w:lineRule="auto"/>
        <w:rPr>
          <w:rFonts w:ascii="Gisha" w:hAnsi="Gisha" w:cs="Gisha"/>
          <w:sz w:val="24"/>
          <w:szCs w:val="24"/>
        </w:rPr>
      </w:pPr>
      <w:r>
        <w:rPr>
          <w:rFonts w:ascii="Gisha" w:hAnsi="Gisha" w:cs="Gisha" w:hint="cs"/>
          <w:sz w:val="24"/>
          <w:szCs w:val="24"/>
          <w:rtl/>
        </w:rPr>
        <w:t xml:space="preserve">קראו על כך בפסוקים הבאים, וענו על השאלות: </w:t>
      </w:r>
    </w:p>
    <w:p w:rsidR="00F21072" w:rsidRDefault="00F21072" w:rsidP="009747C1">
      <w:pPr>
        <w:spacing w:line="360" w:lineRule="auto"/>
        <w:rPr>
          <w:rFonts w:ascii="Gisha" w:hAnsi="Gisha" w:cs="Gisha"/>
          <w:b/>
          <w:bCs/>
          <w:sz w:val="24"/>
          <w:szCs w:val="24"/>
          <w:rtl/>
        </w:rPr>
      </w:pPr>
      <w:r w:rsidRPr="00F21072">
        <w:rPr>
          <w:rFonts w:ascii="Gisha" w:hAnsi="Gisha" w:cs="Gisha"/>
          <w:b/>
          <w:bCs/>
          <w:sz w:val="24"/>
          <w:szCs w:val="24"/>
          <w:rtl/>
        </w:rPr>
        <w:t>א</w:t>
      </w:r>
      <w:r w:rsidRPr="00F21072">
        <w:rPr>
          <w:rFonts w:ascii="Gisha" w:hAnsi="Gisha" w:cs="Gisha"/>
          <w:sz w:val="24"/>
          <w:szCs w:val="24"/>
        </w:rPr>
        <w:t> </w:t>
      </w:r>
      <w:r w:rsidRPr="00F21072">
        <w:rPr>
          <w:rFonts w:ascii="Gisha" w:hAnsi="Gisha" w:cs="Gisha"/>
          <w:sz w:val="24"/>
          <w:szCs w:val="24"/>
          <w:rtl/>
        </w:rPr>
        <w:t>וַתֹּאמֶר לָהּ, נָעֳמִי</w:t>
      </w:r>
      <w:r w:rsidR="009747C1">
        <w:rPr>
          <w:rFonts w:ascii="Gisha" w:hAnsi="Gisha" w:cs="Gisha"/>
          <w:sz w:val="24"/>
          <w:szCs w:val="24"/>
          <w:rtl/>
        </w:rPr>
        <w:t xml:space="preserve"> חֲמוֹתָהּ:</w:t>
      </w:r>
      <w:r w:rsidR="009747C1">
        <w:rPr>
          <w:rFonts w:ascii="Gisha" w:hAnsi="Gisha" w:cs="Gisha" w:hint="cs"/>
          <w:sz w:val="24"/>
          <w:szCs w:val="24"/>
          <w:rtl/>
        </w:rPr>
        <w:t>...</w:t>
      </w:r>
      <w:r w:rsidRPr="00F21072">
        <w:rPr>
          <w:rFonts w:ascii="Gisha" w:hAnsi="Gisha" w:cs="Gisha"/>
          <w:sz w:val="24"/>
          <w:szCs w:val="24"/>
        </w:rPr>
        <w:t>.  </w:t>
      </w:r>
      <w:r w:rsidRPr="00F21072">
        <w:rPr>
          <w:rFonts w:ascii="Gisha" w:hAnsi="Gisha" w:cs="Gisha"/>
          <w:b/>
          <w:bCs/>
          <w:sz w:val="24"/>
          <w:szCs w:val="24"/>
          <w:rtl/>
        </w:rPr>
        <w:t>ב</w:t>
      </w:r>
      <w:r w:rsidRPr="00F21072">
        <w:rPr>
          <w:rFonts w:ascii="Gisha" w:hAnsi="Gisha" w:cs="Gisha"/>
          <w:sz w:val="24"/>
          <w:szCs w:val="24"/>
        </w:rPr>
        <w:t> </w:t>
      </w:r>
      <w:r w:rsidRPr="00F21072">
        <w:rPr>
          <w:rFonts w:ascii="Gisha" w:hAnsi="Gisha" w:cs="Gisha"/>
          <w:sz w:val="24"/>
          <w:szCs w:val="24"/>
          <w:rtl/>
        </w:rPr>
        <w:t>וְעַתָּה, הֲלֹא בֹעַז</w:t>
      </w:r>
      <w:r w:rsidR="009747C1">
        <w:rPr>
          <w:rFonts w:ascii="Gisha" w:hAnsi="Gisha" w:cs="Gisha" w:hint="cs"/>
          <w:sz w:val="24"/>
          <w:szCs w:val="24"/>
          <w:rtl/>
        </w:rPr>
        <w:t>...</w:t>
      </w:r>
      <w:r w:rsidRPr="00F21072">
        <w:rPr>
          <w:rFonts w:ascii="Gisha" w:hAnsi="Gisha" w:cs="Gisha"/>
          <w:sz w:val="24"/>
          <w:szCs w:val="24"/>
          <w:rtl/>
        </w:rPr>
        <w:t xml:space="preserve"> זֹרֶה אֶת-גֹּרֶן הַשְּׂעֹרִים</w:t>
      </w:r>
      <w:r>
        <w:rPr>
          <w:rFonts w:ascii="Gisha" w:hAnsi="Gisha" w:cs="Gisha"/>
          <w:sz w:val="24"/>
          <w:szCs w:val="24"/>
          <w:rtl/>
        </w:rPr>
        <w:t>—</w:t>
      </w:r>
      <w:r w:rsidRPr="00F21072">
        <w:rPr>
          <w:rFonts w:ascii="Gisha" w:hAnsi="Gisha" w:cs="Gisha"/>
          <w:sz w:val="24"/>
          <w:szCs w:val="24"/>
          <w:rtl/>
        </w:rPr>
        <w:t>הַלָּיְלָה</w:t>
      </w:r>
      <w:r>
        <w:rPr>
          <w:rFonts w:ascii="Gisha" w:hAnsi="Gisha" w:cs="Gisha" w:hint="cs"/>
          <w:sz w:val="24"/>
          <w:szCs w:val="24"/>
          <w:rtl/>
        </w:rPr>
        <w:t xml:space="preserve">... </w:t>
      </w:r>
      <w:proofErr w:type="spellStart"/>
      <w:r w:rsidRPr="00F21072">
        <w:rPr>
          <w:rFonts w:ascii="Gisha" w:hAnsi="Gisha" w:cs="Gisha"/>
          <w:b/>
          <w:bCs/>
          <w:sz w:val="24"/>
          <w:szCs w:val="24"/>
          <w:rtl/>
        </w:rPr>
        <w:t>ד</w:t>
      </w:r>
      <w:r w:rsidRPr="00F21072">
        <w:rPr>
          <w:rFonts w:ascii="Gisha" w:hAnsi="Gisha" w:cs="Gisha"/>
          <w:sz w:val="24"/>
          <w:szCs w:val="24"/>
          <w:rtl/>
        </w:rPr>
        <w:t>וִיהִי</w:t>
      </w:r>
      <w:proofErr w:type="spellEnd"/>
      <w:r w:rsidRPr="00F21072">
        <w:rPr>
          <w:rFonts w:ascii="Gisha" w:hAnsi="Gisha" w:cs="Gisha"/>
          <w:sz w:val="24"/>
          <w:szCs w:val="24"/>
          <w:rtl/>
        </w:rPr>
        <w:t xml:space="preserve"> בְשָׁכְבוֹ, וְיָדַעַתְּ אֶת-הַמָּקוֹם אֲשֶׁר יִשְׁכַּב-שָׁם, וּבָאת וְגִלִּית </w:t>
      </w:r>
      <w:proofErr w:type="spellStart"/>
      <w:r w:rsidRPr="00F21072">
        <w:rPr>
          <w:rFonts w:ascii="Gisha" w:hAnsi="Gisha" w:cs="Gisha"/>
          <w:sz w:val="24"/>
          <w:szCs w:val="24"/>
          <w:rtl/>
        </w:rPr>
        <w:t>מַרְגְּלֹתָיו</w:t>
      </w:r>
      <w:proofErr w:type="spellEnd"/>
      <w:r w:rsidRPr="00F21072">
        <w:rPr>
          <w:rFonts w:ascii="Gisha" w:hAnsi="Gisha" w:cs="Gisha"/>
          <w:sz w:val="24"/>
          <w:szCs w:val="24"/>
          <w:rtl/>
        </w:rPr>
        <w:t>, ושכבתי (וְשָׁכָבְתְּ); וְהוּא יַגִּיד לָךְ, אֵת אֲשֶׁר תַּעֲשִׂין</w:t>
      </w:r>
      <w:r w:rsidRPr="00F21072">
        <w:rPr>
          <w:rFonts w:ascii="Gisha" w:hAnsi="Gisha" w:cs="Gisha"/>
          <w:sz w:val="24"/>
          <w:szCs w:val="24"/>
        </w:rPr>
        <w:t>.  </w:t>
      </w:r>
    </w:p>
    <w:p w:rsidR="00F21072" w:rsidRDefault="00F21072" w:rsidP="009747C1">
      <w:pPr>
        <w:spacing w:line="360" w:lineRule="auto"/>
        <w:rPr>
          <w:rFonts w:ascii="Gisha" w:hAnsi="Gisha" w:cs="Gisha"/>
          <w:sz w:val="24"/>
          <w:szCs w:val="24"/>
        </w:rPr>
      </w:pPr>
      <w:r w:rsidRPr="00F21072">
        <w:rPr>
          <w:rFonts w:ascii="Gisha" w:hAnsi="Gisha" w:cs="Gisha"/>
          <w:sz w:val="24"/>
          <w:szCs w:val="24"/>
        </w:rPr>
        <w:t>  </w:t>
      </w:r>
      <w:r w:rsidRPr="00F21072">
        <w:rPr>
          <w:rFonts w:ascii="Gisha" w:hAnsi="Gisha" w:cs="Gisha"/>
          <w:b/>
          <w:bCs/>
          <w:sz w:val="24"/>
          <w:szCs w:val="24"/>
          <w:rtl/>
        </w:rPr>
        <w:t>ו</w:t>
      </w:r>
      <w:r w:rsidRPr="00F21072">
        <w:rPr>
          <w:rFonts w:ascii="Gisha" w:hAnsi="Gisha" w:cs="Gisha"/>
          <w:sz w:val="24"/>
          <w:szCs w:val="24"/>
        </w:rPr>
        <w:t> </w:t>
      </w:r>
      <w:r w:rsidRPr="00F21072">
        <w:rPr>
          <w:rFonts w:ascii="Gisha" w:hAnsi="Gisha" w:cs="Gisha"/>
          <w:sz w:val="24"/>
          <w:szCs w:val="24"/>
          <w:rtl/>
        </w:rPr>
        <w:t xml:space="preserve">וַתֵּרֶד, </w:t>
      </w:r>
      <w:proofErr w:type="spellStart"/>
      <w:r w:rsidRPr="00F21072">
        <w:rPr>
          <w:rFonts w:ascii="Gisha" w:hAnsi="Gisha" w:cs="Gisha"/>
          <w:sz w:val="24"/>
          <w:szCs w:val="24"/>
          <w:rtl/>
        </w:rPr>
        <w:t>הַגֹּרֶן</w:t>
      </w:r>
      <w:proofErr w:type="spellEnd"/>
      <w:r w:rsidRPr="00F21072">
        <w:rPr>
          <w:rFonts w:ascii="Gisha" w:hAnsi="Gisha" w:cs="Gisha"/>
          <w:sz w:val="24"/>
          <w:szCs w:val="24"/>
          <w:rtl/>
        </w:rPr>
        <w:t xml:space="preserve">; וַתַּעַשׂ, כְּכֹל </w:t>
      </w:r>
      <w:proofErr w:type="spellStart"/>
      <w:r w:rsidRPr="00F21072">
        <w:rPr>
          <w:rFonts w:ascii="Gisha" w:hAnsi="Gisha" w:cs="Gisha"/>
          <w:sz w:val="24"/>
          <w:szCs w:val="24"/>
          <w:rtl/>
        </w:rPr>
        <w:t>אֲשֶׁר-צִוַּתָּה</w:t>
      </w:r>
      <w:proofErr w:type="spellEnd"/>
      <w:r w:rsidRPr="00F21072">
        <w:rPr>
          <w:rFonts w:ascii="Gisha" w:hAnsi="Gisha" w:cs="Gisha"/>
          <w:sz w:val="24"/>
          <w:szCs w:val="24"/>
          <w:rtl/>
        </w:rPr>
        <w:t xml:space="preserve"> חֲמוֹתָהּ</w:t>
      </w:r>
      <w:r w:rsidR="009747C1">
        <w:rPr>
          <w:rFonts w:ascii="Gisha" w:hAnsi="Gisha" w:cs="Gisha"/>
          <w:sz w:val="24"/>
          <w:szCs w:val="24"/>
        </w:rPr>
        <w:t>.</w:t>
      </w:r>
      <w:r w:rsidRPr="00F21072">
        <w:rPr>
          <w:rFonts w:ascii="Gisha" w:hAnsi="Gisha" w:cs="Gisha"/>
          <w:sz w:val="24"/>
          <w:szCs w:val="24"/>
        </w:rPr>
        <w:t> </w:t>
      </w:r>
      <w:r w:rsidR="009747C1">
        <w:rPr>
          <w:rFonts w:ascii="Gisha" w:hAnsi="Gisha" w:cs="Gisha" w:hint="cs"/>
          <w:b/>
          <w:bCs/>
          <w:sz w:val="24"/>
          <w:szCs w:val="24"/>
          <w:rtl/>
        </w:rPr>
        <w:t>..</w:t>
      </w:r>
      <w:r w:rsidRPr="00F21072">
        <w:rPr>
          <w:rFonts w:ascii="Gisha" w:hAnsi="Gisha" w:cs="Gisha"/>
          <w:sz w:val="24"/>
          <w:szCs w:val="24"/>
        </w:rPr>
        <w:t> </w:t>
      </w:r>
      <w:r w:rsidRPr="00F21072">
        <w:rPr>
          <w:rFonts w:ascii="Gisha" w:hAnsi="Gisha" w:cs="Gisha"/>
          <w:b/>
          <w:bCs/>
          <w:sz w:val="24"/>
          <w:szCs w:val="24"/>
          <w:rtl/>
        </w:rPr>
        <w:t>ח</w:t>
      </w:r>
      <w:r w:rsidRPr="00F21072">
        <w:rPr>
          <w:rFonts w:ascii="Gisha" w:hAnsi="Gisha" w:cs="Gisha"/>
          <w:sz w:val="24"/>
          <w:szCs w:val="24"/>
        </w:rPr>
        <w:t> </w:t>
      </w:r>
      <w:r w:rsidRPr="00F21072">
        <w:rPr>
          <w:rFonts w:ascii="Gisha" w:hAnsi="Gisha" w:cs="Gisha"/>
          <w:sz w:val="24"/>
          <w:szCs w:val="24"/>
          <w:rtl/>
        </w:rPr>
        <w:t xml:space="preserve">וַיְהִי בַּחֲצִי הַלַּיְלָה, וַיֶּחֱרַד הָאִישׁ </w:t>
      </w:r>
      <w:proofErr w:type="spellStart"/>
      <w:r w:rsidRPr="00F21072">
        <w:rPr>
          <w:rFonts w:ascii="Gisha" w:hAnsi="Gisha" w:cs="Gisha"/>
          <w:sz w:val="24"/>
          <w:szCs w:val="24"/>
          <w:rtl/>
        </w:rPr>
        <w:t>וַיִּלָּפֵת</w:t>
      </w:r>
      <w:proofErr w:type="spellEnd"/>
      <w:r w:rsidRPr="00F21072">
        <w:rPr>
          <w:rFonts w:ascii="Gisha" w:hAnsi="Gisha" w:cs="Gisha"/>
          <w:sz w:val="24"/>
          <w:szCs w:val="24"/>
          <w:rtl/>
        </w:rPr>
        <w:t xml:space="preserve">; וְהִנֵּה </w:t>
      </w:r>
      <w:proofErr w:type="spellStart"/>
      <w:r w:rsidRPr="00F21072">
        <w:rPr>
          <w:rFonts w:ascii="Gisha" w:hAnsi="Gisha" w:cs="Gisha"/>
          <w:sz w:val="24"/>
          <w:szCs w:val="24"/>
          <w:rtl/>
        </w:rPr>
        <w:t>אִשָּׁה</w:t>
      </w:r>
      <w:proofErr w:type="spellEnd"/>
      <w:r w:rsidRPr="00F21072">
        <w:rPr>
          <w:rFonts w:ascii="Gisha" w:hAnsi="Gisha" w:cs="Gisha"/>
          <w:sz w:val="24"/>
          <w:szCs w:val="24"/>
          <w:rtl/>
        </w:rPr>
        <w:t xml:space="preserve">, שֹׁכֶבֶת </w:t>
      </w:r>
      <w:proofErr w:type="spellStart"/>
      <w:r w:rsidRPr="00F21072">
        <w:rPr>
          <w:rFonts w:ascii="Gisha" w:hAnsi="Gisha" w:cs="Gisha"/>
          <w:sz w:val="24"/>
          <w:szCs w:val="24"/>
          <w:rtl/>
        </w:rPr>
        <w:t>מַרְגְּלֹתָיו</w:t>
      </w:r>
      <w:proofErr w:type="spellEnd"/>
      <w:r w:rsidRPr="00F21072">
        <w:rPr>
          <w:rFonts w:ascii="Gisha" w:hAnsi="Gisha" w:cs="Gisha"/>
          <w:sz w:val="24"/>
          <w:szCs w:val="24"/>
        </w:rPr>
        <w:t>.</w:t>
      </w:r>
    </w:p>
    <w:p w:rsidR="009747C1" w:rsidRDefault="00F21072" w:rsidP="00F21072">
      <w:pPr>
        <w:spacing w:line="360" w:lineRule="auto"/>
        <w:rPr>
          <w:rFonts w:ascii="Gisha" w:hAnsi="Gisha" w:cs="Gisha"/>
          <w:sz w:val="24"/>
          <w:szCs w:val="24"/>
        </w:rPr>
      </w:pPr>
      <w:r w:rsidRPr="00F21072">
        <w:rPr>
          <w:rFonts w:ascii="Gisha" w:hAnsi="Gisha" w:cs="Gisha"/>
          <w:sz w:val="24"/>
          <w:szCs w:val="24"/>
        </w:rPr>
        <w:t>  </w:t>
      </w:r>
      <w:r w:rsidRPr="00F21072">
        <w:rPr>
          <w:rFonts w:ascii="Gisha" w:hAnsi="Gisha" w:cs="Gisha"/>
          <w:b/>
          <w:bCs/>
          <w:sz w:val="24"/>
          <w:szCs w:val="24"/>
          <w:rtl/>
        </w:rPr>
        <w:t>ט</w:t>
      </w:r>
      <w:r w:rsidRPr="00F21072">
        <w:rPr>
          <w:rFonts w:ascii="Gisha" w:hAnsi="Gisha" w:cs="Gisha"/>
          <w:sz w:val="24"/>
          <w:szCs w:val="24"/>
        </w:rPr>
        <w:t> </w:t>
      </w:r>
      <w:r w:rsidRPr="00F21072">
        <w:rPr>
          <w:rFonts w:ascii="Gisha" w:hAnsi="Gisha" w:cs="Gisha"/>
          <w:sz w:val="24"/>
          <w:szCs w:val="24"/>
          <w:rtl/>
        </w:rPr>
        <w:t>וַיֹּאמֶר, מִי-אָתְּ; וַתֹּאמֶר, אָנֹכִי רוּת אֲמָתֶךָ, וּפָרַשְׂתָּ כְנָפֶךָ עַל-אֲמָתְךָ, כִּי גֹאֵל אָתָּה</w:t>
      </w:r>
    </w:p>
    <w:p w:rsidR="00F21072" w:rsidRDefault="00F21072" w:rsidP="00EF3739">
      <w:pPr>
        <w:spacing w:line="360" w:lineRule="auto"/>
        <w:rPr>
          <w:rFonts w:ascii="Gisha" w:hAnsi="Gisha" w:cs="Gisha"/>
          <w:sz w:val="24"/>
          <w:szCs w:val="24"/>
          <w:rtl/>
        </w:rPr>
      </w:pPr>
      <w:r w:rsidRPr="00F21072">
        <w:rPr>
          <w:rFonts w:ascii="Gisha" w:hAnsi="Gisha" w:cs="Gisha"/>
          <w:sz w:val="24"/>
          <w:szCs w:val="24"/>
        </w:rPr>
        <w:t>.  </w:t>
      </w:r>
      <w:r w:rsidRPr="00F21072">
        <w:rPr>
          <w:rFonts w:ascii="Gisha" w:hAnsi="Gisha" w:cs="Gisha"/>
          <w:b/>
          <w:bCs/>
          <w:sz w:val="24"/>
          <w:szCs w:val="24"/>
          <w:rtl/>
        </w:rPr>
        <w:t>י</w:t>
      </w:r>
      <w:r w:rsidRPr="00F21072">
        <w:rPr>
          <w:rFonts w:ascii="Gisha" w:hAnsi="Gisha" w:cs="Gisha"/>
          <w:sz w:val="24"/>
          <w:szCs w:val="24"/>
        </w:rPr>
        <w:t> </w:t>
      </w:r>
      <w:r w:rsidRPr="00F21072">
        <w:rPr>
          <w:rFonts w:ascii="Gisha" w:hAnsi="Gisha" w:cs="Gisha"/>
          <w:sz w:val="24"/>
          <w:szCs w:val="24"/>
          <w:rtl/>
        </w:rPr>
        <w:t>וַיֹּאמֶר, בְּרוּכָה אַתְּ לַיהוָה בִּתִּי--הֵיטַבְתְּ חַסְדֵּךְ הָאַחֲרוֹן, מִן-הָרִאשׁוֹן:  לְבִלְתִּי-לֶכֶת, אַחֲרֵי הַבַּחוּרִים--אִם-דַּל</w:t>
      </w:r>
      <w:r w:rsidR="009747C1">
        <w:rPr>
          <w:rFonts w:ascii="Gisha" w:hAnsi="Gisha" w:cs="Gisha" w:hint="cs"/>
          <w:sz w:val="24"/>
          <w:szCs w:val="24"/>
          <w:rtl/>
        </w:rPr>
        <w:t xml:space="preserve"> (עני)</w:t>
      </w:r>
      <w:r w:rsidRPr="00F21072">
        <w:rPr>
          <w:rFonts w:ascii="Gisha" w:hAnsi="Gisha" w:cs="Gisha"/>
          <w:sz w:val="24"/>
          <w:szCs w:val="24"/>
          <w:rtl/>
        </w:rPr>
        <w:t>, וְאִם-עָשִׁיר</w:t>
      </w:r>
      <w:r w:rsidR="00EF3739">
        <w:rPr>
          <w:rFonts w:ascii="Gisha" w:hAnsi="Gisha" w:cs="Gisha" w:hint="cs"/>
          <w:sz w:val="24"/>
          <w:szCs w:val="24"/>
          <w:rtl/>
        </w:rPr>
        <w:t>...</w:t>
      </w:r>
    </w:p>
    <w:p w:rsidR="00F21072" w:rsidRDefault="00F21072" w:rsidP="009747C1">
      <w:pPr>
        <w:spacing w:line="360" w:lineRule="auto"/>
        <w:rPr>
          <w:rFonts w:ascii="Gisha" w:hAnsi="Gisha" w:cs="Gisha"/>
          <w:sz w:val="24"/>
          <w:szCs w:val="24"/>
        </w:rPr>
      </w:pPr>
      <w:r w:rsidRPr="00F21072">
        <w:rPr>
          <w:rFonts w:ascii="Gisha" w:hAnsi="Gisha" w:cs="Gisha"/>
          <w:sz w:val="24"/>
          <w:szCs w:val="24"/>
        </w:rPr>
        <w:t>.  </w:t>
      </w:r>
      <w:proofErr w:type="spellStart"/>
      <w:r w:rsidRPr="00F21072">
        <w:rPr>
          <w:rFonts w:ascii="Gisha" w:hAnsi="Gisha" w:cs="Gisha"/>
          <w:b/>
          <w:bCs/>
          <w:sz w:val="24"/>
          <w:szCs w:val="24"/>
          <w:rtl/>
        </w:rPr>
        <w:t>יב</w:t>
      </w:r>
      <w:proofErr w:type="spellEnd"/>
      <w:r w:rsidRPr="00F21072">
        <w:rPr>
          <w:rFonts w:ascii="Gisha" w:hAnsi="Gisha" w:cs="Gisha"/>
          <w:sz w:val="24"/>
          <w:szCs w:val="24"/>
        </w:rPr>
        <w:t> </w:t>
      </w:r>
      <w:r w:rsidRPr="00F21072">
        <w:rPr>
          <w:rFonts w:ascii="Gisha" w:hAnsi="Gisha" w:cs="Gisha"/>
          <w:sz w:val="24"/>
          <w:szCs w:val="24"/>
          <w:rtl/>
        </w:rPr>
        <w:t>וְעַתָּה כִּי אָמְנָם, כִּי גֹאֵל אָנֹכִי; וְגַם יֵשׁ גֹּאֵל, קָרוֹב מִמֶּנִּי</w:t>
      </w:r>
      <w:r w:rsidRPr="00F21072">
        <w:rPr>
          <w:rFonts w:ascii="Gisha" w:hAnsi="Gisha" w:cs="Gisha"/>
          <w:sz w:val="24"/>
          <w:szCs w:val="24"/>
        </w:rPr>
        <w:t>. </w:t>
      </w:r>
      <w:r w:rsidR="009747C1">
        <w:rPr>
          <w:rFonts w:ascii="Gisha" w:hAnsi="Gisha" w:cs="Gisha" w:hint="cs"/>
          <w:sz w:val="24"/>
          <w:szCs w:val="24"/>
          <w:rtl/>
        </w:rPr>
        <w:t xml:space="preserve">(יש קרוב משפחה קרוב יותר שיכול לגאול אותך, וצריך לשאול קודם אותו אם ירצה לעשות זאת) </w:t>
      </w:r>
      <w:r w:rsidRPr="00F21072">
        <w:rPr>
          <w:rFonts w:ascii="Gisha" w:hAnsi="Gisha" w:cs="Gisha"/>
          <w:sz w:val="24"/>
          <w:szCs w:val="24"/>
        </w:rPr>
        <w:t> </w:t>
      </w:r>
      <w:bookmarkStart w:id="15" w:name="13"/>
      <w:bookmarkEnd w:id="15"/>
      <w:proofErr w:type="spellStart"/>
      <w:r w:rsidRPr="00F21072">
        <w:rPr>
          <w:rFonts w:ascii="Gisha" w:hAnsi="Gisha" w:cs="Gisha"/>
          <w:b/>
          <w:bCs/>
          <w:sz w:val="24"/>
          <w:szCs w:val="24"/>
          <w:rtl/>
        </w:rPr>
        <w:t>יג</w:t>
      </w:r>
      <w:proofErr w:type="spellEnd"/>
      <w:r w:rsidRPr="00F21072">
        <w:rPr>
          <w:rFonts w:ascii="Gisha" w:hAnsi="Gisha" w:cs="Gisha"/>
          <w:sz w:val="24"/>
          <w:szCs w:val="24"/>
        </w:rPr>
        <w:t> </w:t>
      </w:r>
      <w:proofErr w:type="spellStart"/>
      <w:r w:rsidRPr="00F21072">
        <w:rPr>
          <w:rFonts w:ascii="Gisha" w:hAnsi="Gisha" w:cs="Gisha"/>
          <w:sz w:val="24"/>
          <w:szCs w:val="24"/>
          <w:rtl/>
        </w:rPr>
        <w:t>לִינִי</w:t>
      </w:r>
      <w:proofErr w:type="spellEnd"/>
      <w:r w:rsidRPr="00F21072">
        <w:rPr>
          <w:rFonts w:ascii="Gisha" w:hAnsi="Gisha" w:cs="Gisha"/>
          <w:sz w:val="24"/>
          <w:szCs w:val="24"/>
          <w:rtl/>
        </w:rPr>
        <w:t xml:space="preserve"> הַלַּיְלָה, וְהָיָה בַבֹּקֶר אִם-יִגְאָלֵךְ טוֹב יִגְאָל, וְאִם-לֹא </w:t>
      </w:r>
      <w:proofErr w:type="spellStart"/>
      <w:r w:rsidRPr="00F21072">
        <w:rPr>
          <w:rFonts w:ascii="Gisha" w:hAnsi="Gisha" w:cs="Gisha"/>
          <w:sz w:val="24"/>
          <w:szCs w:val="24"/>
          <w:rtl/>
        </w:rPr>
        <w:t>יַחְפֹּץ</w:t>
      </w:r>
      <w:proofErr w:type="spellEnd"/>
      <w:r w:rsidRPr="00F21072">
        <w:rPr>
          <w:rFonts w:ascii="Gisha" w:hAnsi="Gisha" w:cs="Gisha"/>
          <w:sz w:val="24"/>
          <w:szCs w:val="24"/>
          <w:rtl/>
        </w:rPr>
        <w:t xml:space="preserve"> לְגָאֳלֵךְ וּגְאַלְתִּיךְ אָנֹכִי</w:t>
      </w:r>
      <w:r w:rsidR="009747C1">
        <w:rPr>
          <w:rFonts w:ascii="Gisha" w:hAnsi="Gisha" w:cs="Gisha" w:hint="cs"/>
          <w:sz w:val="24"/>
          <w:szCs w:val="24"/>
          <w:rtl/>
        </w:rPr>
        <w:t>...</w:t>
      </w:r>
    </w:p>
    <w:p w:rsidR="008A7ADC" w:rsidRDefault="008A7ADC" w:rsidP="00016377">
      <w:pPr>
        <w:spacing w:line="360" w:lineRule="auto"/>
        <w:rPr>
          <w:rFonts w:ascii="Gisha" w:hAnsi="Gisha" w:cs="Gisha"/>
          <w:sz w:val="24"/>
          <w:szCs w:val="24"/>
          <w:rtl/>
        </w:rPr>
      </w:pPr>
    </w:p>
    <w:p w:rsidR="008A7ADC" w:rsidRDefault="008A7ADC" w:rsidP="00016377">
      <w:pPr>
        <w:spacing w:line="360" w:lineRule="auto"/>
        <w:rPr>
          <w:rFonts w:ascii="Gisha" w:hAnsi="Gisha" w:cs="Gisha"/>
          <w:sz w:val="24"/>
          <w:szCs w:val="24"/>
          <w:rtl/>
        </w:rPr>
      </w:pPr>
    </w:p>
    <w:p w:rsidR="008A7ADC" w:rsidRDefault="008A7ADC" w:rsidP="00016377">
      <w:pPr>
        <w:spacing w:line="360" w:lineRule="auto"/>
        <w:rPr>
          <w:rFonts w:ascii="Gisha" w:hAnsi="Gisha" w:cs="Gisha"/>
          <w:sz w:val="24"/>
          <w:szCs w:val="24"/>
          <w:rtl/>
        </w:rPr>
      </w:pPr>
    </w:p>
    <w:p w:rsidR="002819FF" w:rsidRDefault="002819FF" w:rsidP="00016377">
      <w:pPr>
        <w:spacing w:line="360" w:lineRule="auto"/>
        <w:rPr>
          <w:rFonts w:ascii="Gisha" w:hAnsi="Gisha" w:cs="Gisha"/>
          <w:sz w:val="24"/>
          <w:szCs w:val="24"/>
          <w:rtl/>
        </w:rPr>
      </w:pPr>
    </w:p>
    <w:p w:rsidR="002819FF" w:rsidRDefault="00702A40" w:rsidP="00702A40">
      <w:pPr>
        <w:spacing w:line="360" w:lineRule="auto"/>
        <w:jc w:val="center"/>
        <w:rPr>
          <w:rFonts w:ascii="Gisha" w:hAnsi="Gisha" w:cs="Gisha"/>
          <w:sz w:val="24"/>
          <w:szCs w:val="24"/>
          <w:rtl/>
        </w:rPr>
      </w:pPr>
      <w:r w:rsidRPr="00702A40">
        <w:rPr>
          <w:rFonts w:ascii="Gisha" w:hAnsi="Gisha" w:cs="Gisha"/>
          <w:b/>
          <w:bCs/>
          <w:noProof/>
          <w:sz w:val="28"/>
          <w:szCs w:val="28"/>
          <w:u w:val="single"/>
          <w:rtl/>
        </w:rPr>
        <w:lastRenderedPageBreak/>
        <w:drawing>
          <wp:inline distT="0" distB="0" distL="0" distR="0" wp14:anchorId="09F7C119" wp14:editId="00B798DA">
            <wp:extent cx="2619375" cy="877626"/>
            <wp:effectExtent l="0" t="0" r="0" b="0"/>
            <wp:docPr id="4" name="תמונה 4" descr="C:\Users\Guest\Desktop\לב לדעת\אייקונים ולוגו\L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uest\Desktop\לב לדעת\אייקונים ולוגו\LEV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789" cy="88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3AC" w:rsidRPr="006F674E" w:rsidRDefault="004033AC" w:rsidP="004033AC">
      <w:pPr>
        <w:spacing w:line="360" w:lineRule="auto"/>
        <w:rPr>
          <w:rFonts w:ascii="Gisha" w:hAnsi="Gisha" w:cs="Gisha"/>
          <w:b/>
          <w:bCs/>
          <w:sz w:val="28"/>
          <w:szCs w:val="28"/>
          <w:u w:val="single"/>
        </w:rPr>
      </w:pPr>
      <w:bookmarkStart w:id="16" w:name="_GoBack"/>
      <w:bookmarkEnd w:id="16"/>
      <w:r w:rsidRPr="006F674E">
        <w:rPr>
          <w:rFonts w:ascii="Gisha" w:hAnsi="Gisha" w:cs="Gisha"/>
          <w:b/>
          <w:bCs/>
          <w:sz w:val="28"/>
          <w:szCs w:val="28"/>
          <w:u w:val="single"/>
          <w:rtl/>
        </w:rPr>
        <w:t>רות פרק ד</w:t>
      </w:r>
      <w:r w:rsidR="006F674E">
        <w:rPr>
          <w:rFonts w:ascii="Gisha" w:hAnsi="Gisha" w:cs="Gisha" w:hint="cs"/>
          <w:b/>
          <w:bCs/>
          <w:sz w:val="28"/>
          <w:szCs w:val="28"/>
          <w:u w:val="single"/>
          <w:rtl/>
        </w:rPr>
        <w:t xml:space="preserve"> </w:t>
      </w:r>
      <w:r w:rsidR="006F674E">
        <w:rPr>
          <w:rFonts w:ascii="Gisha" w:hAnsi="Gisha" w:cs="Gisha"/>
          <w:b/>
          <w:bCs/>
          <w:sz w:val="28"/>
          <w:szCs w:val="28"/>
          <w:u w:val="single"/>
          <w:rtl/>
        </w:rPr>
        <w:t>–</w:t>
      </w:r>
      <w:r w:rsidR="006F674E">
        <w:rPr>
          <w:rFonts w:ascii="Gisha" w:hAnsi="Gisha" w:cs="Gisha" w:hint="cs"/>
          <w:b/>
          <w:bCs/>
          <w:sz w:val="28"/>
          <w:szCs w:val="28"/>
          <w:u w:val="single"/>
          <w:rtl/>
        </w:rPr>
        <w:t xml:space="preserve"> לימוד בכיתה</w:t>
      </w:r>
    </w:p>
    <w:p w:rsidR="004033AC" w:rsidRDefault="004033AC" w:rsidP="004033AC">
      <w:pPr>
        <w:spacing w:line="360" w:lineRule="auto"/>
        <w:rPr>
          <w:rFonts w:ascii="Gisha" w:hAnsi="Gisha" w:cs="Gisha"/>
          <w:sz w:val="24"/>
          <w:szCs w:val="24"/>
        </w:rPr>
      </w:pPr>
      <w:r w:rsidRPr="004033AC">
        <w:rPr>
          <w:rFonts w:ascii="Gisha" w:hAnsi="Gisha" w:cs="Gisha"/>
          <w:sz w:val="24"/>
          <w:szCs w:val="24"/>
        </w:rPr>
        <w:t>.  </w:t>
      </w:r>
      <w:r w:rsidRPr="004033AC">
        <w:rPr>
          <w:rFonts w:ascii="Gisha" w:hAnsi="Gisha" w:cs="Gisha"/>
          <w:b/>
          <w:bCs/>
          <w:sz w:val="24"/>
          <w:szCs w:val="24"/>
          <w:rtl/>
        </w:rPr>
        <w:t>ג</w:t>
      </w:r>
      <w:r w:rsidRPr="004033AC">
        <w:rPr>
          <w:rFonts w:ascii="Gisha" w:hAnsi="Gisha" w:cs="Gisha"/>
          <w:sz w:val="24"/>
          <w:szCs w:val="24"/>
        </w:rPr>
        <w:t> </w:t>
      </w:r>
      <w:r w:rsidRPr="004033AC">
        <w:rPr>
          <w:rFonts w:ascii="Gisha" w:hAnsi="Gisha" w:cs="Gisha"/>
          <w:sz w:val="24"/>
          <w:szCs w:val="24"/>
          <w:rtl/>
        </w:rPr>
        <w:t xml:space="preserve">וַיֹּאמֶר, </w:t>
      </w:r>
      <w:proofErr w:type="spellStart"/>
      <w:r w:rsidRPr="004033AC">
        <w:rPr>
          <w:rFonts w:ascii="Gisha" w:hAnsi="Gisha" w:cs="Gisha"/>
          <w:sz w:val="24"/>
          <w:szCs w:val="24"/>
          <w:rtl/>
        </w:rPr>
        <w:t>לַגֹּאֵל</w:t>
      </w:r>
      <w:proofErr w:type="spellEnd"/>
      <w:r w:rsidRPr="004033AC">
        <w:rPr>
          <w:rFonts w:ascii="Gisha" w:hAnsi="Gisha" w:cs="Gisha"/>
          <w:sz w:val="24"/>
          <w:szCs w:val="24"/>
          <w:rtl/>
        </w:rPr>
        <w:t>, חֶלְקַת הַשָּׂדֶה, אֲשֶׁר לְאָחִינוּ לֶאֱלִימֶלֶךְ:  מָכְרָה נָעֳמִי, הַשָּׁבָה מִשְּׂדֵה מוֹאָב</w:t>
      </w:r>
      <w:r w:rsidRPr="004033AC">
        <w:rPr>
          <w:rFonts w:ascii="Gisha" w:hAnsi="Gisha" w:cs="Gisha"/>
          <w:sz w:val="24"/>
          <w:szCs w:val="24"/>
        </w:rPr>
        <w:t>.  </w:t>
      </w:r>
      <w:r w:rsidRPr="004033AC">
        <w:rPr>
          <w:rFonts w:ascii="Gisha" w:hAnsi="Gisha" w:cs="Gisha"/>
          <w:b/>
          <w:bCs/>
          <w:sz w:val="24"/>
          <w:szCs w:val="24"/>
          <w:rtl/>
        </w:rPr>
        <w:t>ד</w:t>
      </w:r>
      <w:r w:rsidRPr="004033AC">
        <w:rPr>
          <w:rFonts w:ascii="Gisha" w:hAnsi="Gisha" w:cs="Gisha"/>
          <w:sz w:val="24"/>
          <w:szCs w:val="24"/>
        </w:rPr>
        <w:t> </w:t>
      </w:r>
      <w:r w:rsidRPr="004033AC">
        <w:rPr>
          <w:rFonts w:ascii="Gisha" w:hAnsi="Gisha" w:cs="Gisha"/>
          <w:sz w:val="24"/>
          <w:szCs w:val="24"/>
          <w:rtl/>
        </w:rPr>
        <w:t xml:space="preserve">וַאֲנִי אָמַרְתִּי אֶגְלֶה </w:t>
      </w:r>
      <w:proofErr w:type="spellStart"/>
      <w:r w:rsidRPr="004033AC">
        <w:rPr>
          <w:rFonts w:ascii="Gisha" w:hAnsi="Gisha" w:cs="Gisha"/>
          <w:sz w:val="24"/>
          <w:szCs w:val="24"/>
          <w:rtl/>
        </w:rPr>
        <w:t>אָזְנְך</w:t>
      </w:r>
      <w:proofErr w:type="spellEnd"/>
      <w:r w:rsidRPr="004033AC">
        <w:rPr>
          <w:rFonts w:ascii="Gisha" w:hAnsi="Gisha" w:cs="Gisha"/>
          <w:sz w:val="24"/>
          <w:szCs w:val="24"/>
          <w:rtl/>
        </w:rPr>
        <w:t xml:space="preserve">ָ </w:t>
      </w:r>
      <w:proofErr w:type="spellStart"/>
      <w:r w:rsidRPr="004033AC">
        <w:rPr>
          <w:rFonts w:ascii="Gisha" w:hAnsi="Gisha" w:cs="Gisha"/>
          <w:sz w:val="24"/>
          <w:szCs w:val="24"/>
          <w:rtl/>
        </w:rPr>
        <w:t>לֵאמֹר</w:t>
      </w:r>
      <w:proofErr w:type="spellEnd"/>
      <w:r w:rsidRPr="004033AC">
        <w:rPr>
          <w:rFonts w:ascii="Gisha" w:hAnsi="Gisha" w:cs="Gisha"/>
          <w:sz w:val="24"/>
          <w:szCs w:val="24"/>
          <w:rtl/>
        </w:rPr>
        <w:t xml:space="preserve">, קְנֵה נֶגֶד </w:t>
      </w:r>
      <w:proofErr w:type="spellStart"/>
      <w:r w:rsidRPr="004033AC">
        <w:rPr>
          <w:rFonts w:ascii="Gisha" w:hAnsi="Gisha" w:cs="Gisha"/>
          <w:sz w:val="24"/>
          <w:szCs w:val="24"/>
          <w:rtl/>
        </w:rPr>
        <w:t>הַיֹּשְׁבִים</w:t>
      </w:r>
      <w:proofErr w:type="spellEnd"/>
      <w:r w:rsidRPr="004033AC">
        <w:rPr>
          <w:rFonts w:ascii="Gisha" w:hAnsi="Gisha" w:cs="Gisha"/>
          <w:sz w:val="24"/>
          <w:szCs w:val="24"/>
          <w:rtl/>
        </w:rPr>
        <w:t xml:space="preserve"> וְנֶגֶד זִקְנֵי עַמִּי--אִם-תִּגְאַל גְּאָל, וְאִם-לֹא יִגְאַל הַגִּידָה לִּי ואדע (וְאֵדְעָה) כִּי אֵין זוּלָתְךָ לִגְאוֹל וְאָנֹכִי אַחֲרֶיךָ; וַיֹּאמֶר, אָנֹכִי אֶגְאָל</w:t>
      </w:r>
      <w:r w:rsidRPr="004033AC">
        <w:rPr>
          <w:rFonts w:ascii="Gisha" w:hAnsi="Gisha" w:cs="Gisha"/>
          <w:sz w:val="24"/>
          <w:szCs w:val="24"/>
        </w:rPr>
        <w:t>.</w:t>
      </w:r>
    </w:p>
    <w:p w:rsidR="004033AC" w:rsidRPr="004033AC" w:rsidRDefault="004033AC" w:rsidP="004033AC">
      <w:pPr>
        <w:spacing w:line="360" w:lineRule="auto"/>
        <w:rPr>
          <w:rFonts w:ascii="Gisha" w:hAnsi="Gisha" w:cs="Gisha"/>
          <w:b/>
          <w:bCs/>
          <w:sz w:val="24"/>
          <w:szCs w:val="24"/>
        </w:rPr>
      </w:pPr>
      <w:r w:rsidRPr="004033AC">
        <w:rPr>
          <w:rFonts w:ascii="Gisha" w:hAnsi="Gisha" w:cs="Gisha"/>
          <w:b/>
          <w:bCs/>
          <w:sz w:val="24"/>
          <w:szCs w:val="24"/>
        </w:rPr>
        <w:t>  </w:t>
      </w:r>
      <w:r w:rsidRPr="004033AC">
        <w:rPr>
          <w:rFonts w:ascii="Gisha" w:hAnsi="Gisha" w:cs="Gisha"/>
          <w:b/>
          <w:bCs/>
          <w:sz w:val="24"/>
          <w:szCs w:val="24"/>
          <w:rtl/>
        </w:rPr>
        <w:t>ה</w:t>
      </w:r>
      <w:r w:rsidRPr="004033AC">
        <w:rPr>
          <w:rFonts w:ascii="Gisha" w:hAnsi="Gisha" w:cs="Gisha"/>
          <w:b/>
          <w:bCs/>
          <w:sz w:val="24"/>
          <w:szCs w:val="24"/>
        </w:rPr>
        <w:t> </w:t>
      </w:r>
      <w:r w:rsidRPr="004033AC">
        <w:rPr>
          <w:rFonts w:ascii="Gisha" w:hAnsi="Gisha" w:cs="Gisha"/>
          <w:b/>
          <w:bCs/>
          <w:sz w:val="24"/>
          <w:szCs w:val="24"/>
          <w:rtl/>
        </w:rPr>
        <w:t xml:space="preserve">וַיֹּאמֶר בֹּעַז, </w:t>
      </w:r>
      <w:proofErr w:type="spellStart"/>
      <w:r w:rsidRPr="004033AC">
        <w:rPr>
          <w:rFonts w:ascii="Gisha" w:hAnsi="Gisha" w:cs="Gisha"/>
          <w:b/>
          <w:bCs/>
          <w:sz w:val="24"/>
          <w:szCs w:val="24"/>
          <w:rtl/>
        </w:rPr>
        <w:t>בְּיוֹם-קְנוֹתְך</w:t>
      </w:r>
      <w:proofErr w:type="spellEnd"/>
      <w:r w:rsidRPr="004033AC">
        <w:rPr>
          <w:rFonts w:ascii="Gisha" w:hAnsi="Gisha" w:cs="Gisha"/>
          <w:b/>
          <w:bCs/>
          <w:sz w:val="24"/>
          <w:szCs w:val="24"/>
          <w:rtl/>
        </w:rPr>
        <w:t xml:space="preserve">ָ הַשָּׂדֶה מִיַּד נָעֳמִי; וּמֵאֵת רוּת </w:t>
      </w:r>
      <w:proofErr w:type="spellStart"/>
      <w:r w:rsidRPr="004033AC">
        <w:rPr>
          <w:rFonts w:ascii="Gisha" w:hAnsi="Gisha" w:cs="Gisha"/>
          <w:b/>
          <w:bCs/>
          <w:sz w:val="24"/>
          <w:szCs w:val="24"/>
          <w:rtl/>
        </w:rPr>
        <w:t>הַמּוֹאֲבִיָּה</w:t>
      </w:r>
      <w:proofErr w:type="spellEnd"/>
      <w:r w:rsidRPr="004033AC">
        <w:rPr>
          <w:rFonts w:ascii="Gisha" w:hAnsi="Gisha" w:cs="Gisha"/>
          <w:b/>
          <w:bCs/>
          <w:sz w:val="24"/>
          <w:szCs w:val="24"/>
          <w:rtl/>
        </w:rPr>
        <w:t xml:space="preserve"> אֵשֶׁת-הַמֵּת, קניתי (קָנִיתָ)--לְהָקִים שֵׁם-הַמֵּת, עַל-נַחֲלָתוֹ</w:t>
      </w:r>
      <w:r w:rsidRPr="004033AC">
        <w:rPr>
          <w:rFonts w:ascii="Gisha" w:hAnsi="Gisha" w:cs="Gisha"/>
          <w:b/>
          <w:bCs/>
          <w:sz w:val="24"/>
          <w:szCs w:val="24"/>
        </w:rPr>
        <w:t>.  </w:t>
      </w:r>
      <w:r w:rsidRPr="004033AC">
        <w:rPr>
          <w:rFonts w:ascii="Gisha" w:hAnsi="Gisha" w:cs="Gisha"/>
          <w:b/>
          <w:bCs/>
          <w:sz w:val="24"/>
          <w:szCs w:val="24"/>
          <w:rtl/>
        </w:rPr>
        <w:t>ו</w:t>
      </w:r>
      <w:r w:rsidRPr="004033AC">
        <w:rPr>
          <w:rFonts w:ascii="Gisha" w:hAnsi="Gisha" w:cs="Gisha"/>
          <w:b/>
          <w:bCs/>
          <w:sz w:val="24"/>
          <w:szCs w:val="24"/>
        </w:rPr>
        <w:t> </w:t>
      </w:r>
      <w:r w:rsidRPr="004033AC">
        <w:rPr>
          <w:rFonts w:ascii="Gisha" w:hAnsi="Gisha" w:cs="Gisha"/>
          <w:b/>
          <w:bCs/>
          <w:sz w:val="24"/>
          <w:szCs w:val="24"/>
          <w:rtl/>
        </w:rPr>
        <w:t xml:space="preserve">וַיֹּאמֶר </w:t>
      </w:r>
      <w:proofErr w:type="spellStart"/>
      <w:r w:rsidRPr="004033AC">
        <w:rPr>
          <w:rFonts w:ascii="Gisha" w:hAnsi="Gisha" w:cs="Gisha"/>
          <w:b/>
          <w:bCs/>
          <w:sz w:val="24"/>
          <w:szCs w:val="24"/>
          <w:rtl/>
        </w:rPr>
        <w:t>הַגֹּאֵל</w:t>
      </w:r>
      <w:proofErr w:type="spellEnd"/>
      <w:r w:rsidRPr="004033AC">
        <w:rPr>
          <w:rFonts w:ascii="Gisha" w:hAnsi="Gisha" w:cs="Gisha"/>
          <w:b/>
          <w:bCs/>
          <w:sz w:val="24"/>
          <w:szCs w:val="24"/>
          <w:rtl/>
        </w:rPr>
        <w:t>, לֹא אוּכַל לגאול- (</w:t>
      </w:r>
      <w:proofErr w:type="spellStart"/>
      <w:r w:rsidRPr="004033AC">
        <w:rPr>
          <w:rFonts w:ascii="Gisha" w:hAnsi="Gisha" w:cs="Gisha"/>
          <w:b/>
          <w:bCs/>
          <w:sz w:val="24"/>
          <w:szCs w:val="24"/>
          <w:rtl/>
        </w:rPr>
        <w:t>לִגְאָל</w:t>
      </w:r>
      <w:proofErr w:type="spellEnd"/>
      <w:r w:rsidRPr="004033AC">
        <w:rPr>
          <w:rFonts w:ascii="Gisha" w:hAnsi="Gisha" w:cs="Gisha"/>
          <w:b/>
          <w:bCs/>
          <w:sz w:val="24"/>
          <w:szCs w:val="24"/>
          <w:rtl/>
        </w:rPr>
        <w:t xml:space="preserve">-) לִי--פֶּן-אַשְׁחִית, אֶת-נַחֲלָתִי; גְּאַל-לְךָ אַתָּה אֶת-גְּאֻלָּתִי, כִּי לֹא-אוּכַל </w:t>
      </w:r>
      <w:proofErr w:type="spellStart"/>
      <w:r w:rsidRPr="004033AC">
        <w:rPr>
          <w:rFonts w:ascii="Gisha" w:hAnsi="Gisha" w:cs="Gisha"/>
          <w:b/>
          <w:bCs/>
          <w:sz w:val="24"/>
          <w:szCs w:val="24"/>
          <w:rtl/>
        </w:rPr>
        <w:t>לִגְאֹל</w:t>
      </w:r>
      <w:proofErr w:type="spellEnd"/>
    </w:p>
    <w:p w:rsidR="004033AC" w:rsidRPr="004033AC" w:rsidRDefault="004033AC" w:rsidP="004033AC">
      <w:pPr>
        <w:spacing w:line="360" w:lineRule="auto"/>
        <w:rPr>
          <w:rFonts w:ascii="Gisha" w:hAnsi="Gisha" w:cs="Gisha"/>
          <w:b/>
          <w:bCs/>
          <w:sz w:val="24"/>
          <w:szCs w:val="24"/>
        </w:rPr>
      </w:pPr>
      <w:r w:rsidRPr="004033AC">
        <w:rPr>
          <w:rFonts w:ascii="Gisha" w:hAnsi="Gisha" w:cs="Gisha"/>
          <w:sz w:val="24"/>
          <w:szCs w:val="24"/>
        </w:rPr>
        <w:t>.  </w:t>
      </w:r>
      <w:r w:rsidRPr="004033AC">
        <w:rPr>
          <w:rFonts w:ascii="Gisha" w:hAnsi="Gisha" w:cs="Gisha"/>
          <w:b/>
          <w:bCs/>
          <w:sz w:val="24"/>
          <w:szCs w:val="24"/>
          <w:rtl/>
        </w:rPr>
        <w:t>ז</w:t>
      </w:r>
      <w:r w:rsidRPr="004033AC">
        <w:rPr>
          <w:rFonts w:ascii="Gisha" w:hAnsi="Gisha" w:cs="Gisha"/>
          <w:sz w:val="24"/>
          <w:szCs w:val="24"/>
        </w:rPr>
        <w:t> </w:t>
      </w:r>
      <w:r w:rsidRPr="004033AC">
        <w:rPr>
          <w:rFonts w:ascii="Gisha" w:hAnsi="Gisha" w:cs="Gisha"/>
          <w:sz w:val="24"/>
          <w:szCs w:val="24"/>
          <w:rtl/>
        </w:rPr>
        <w:t>וְזֹאת לְפָנִים בְּיִשְׂרָאֵל עַל-הַגְּאֻלָּה וְעַל-הַתְּמוּרָה, לְקַיֵּם כָּל-דָּבָר, שָׁלַף אִישׁ נַעֲלוֹ, וְנָתַן לְרֵעֵהוּ; וְזֹאת הַתְּעוּדָה, בְּיִשְׂרָאֵל</w:t>
      </w:r>
      <w:r w:rsidRPr="004033AC">
        <w:rPr>
          <w:rFonts w:ascii="Gisha" w:hAnsi="Gisha" w:cs="Gisha"/>
          <w:sz w:val="24"/>
          <w:szCs w:val="24"/>
        </w:rPr>
        <w:t>.  </w:t>
      </w:r>
      <w:r w:rsidRPr="004033AC">
        <w:rPr>
          <w:rFonts w:ascii="Gisha" w:hAnsi="Gisha" w:cs="Gisha"/>
          <w:b/>
          <w:bCs/>
          <w:sz w:val="24"/>
          <w:szCs w:val="24"/>
          <w:rtl/>
        </w:rPr>
        <w:t>ח</w:t>
      </w:r>
      <w:r w:rsidRPr="004033AC">
        <w:rPr>
          <w:rFonts w:ascii="Gisha" w:hAnsi="Gisha" w:cs="Gisha"/>
          <w:sz w:val="24"/>
          <w:szCs w:val="24"/>
        </w:rPr>
        <w:t> </w:t>
      </w:r>
      <w:r w:rsidRPr="004033AC">
        <w:rPr>
          <w:rFonts w:ascii="Gisha" w:hAnsi="Gisha" w:cs="Gisha"/>
          <w:sz w:val="24"/>
          <w:szCs w:val="24"/>
          <w:rtl/>
        </w:rPr>
        <w:t xml:space="preserve">וַיֹּאמֶר </w:t>
      </w:r>
      <w:proofErr w:type="spellStart"/>
      <w:r w:rsidRPr="004033AC">
        <w:rPr>
          <w:rFonts w:ascii="Gisha" w:hAnsi="Gisha" w:cs="Gisha"/>
          <w:sz w:val="24"/>
          <w:szCs w:val="24"/>
          <w:rtl/>
        </w:rPr>
        <w:t>הַגֹּאֵל</w:t>
      </w:r>
      <w:proofErr w:type="spellEnd"/>
      <w:r w:rsidRPr="004033AC">
        <w:rPr>
          <w:rFonts w:ascii="Gisha" w:hAnsi="Gisha" w:cs="Gisha"/>
          <w:sz w:val="24"/>
          <w:szCs w:val="24"/>
          <w:rtl/>
        </w:rPr>
        <w:t xml:space="preserve"> </w:t>
      </w:r>
      <w:proofErr w:type="spellStart"/>
      <w:r w:rsidRPr="004033AC">
        <w:rPr>
          <w:rFonts w:ascii="Gisha" w:hAnsi="Gisha" w:cs="Gisha"/>
          <w:sz w:val="24"/>
          <w:szCs w:val="24"/>
          <w:rtl/>
        </w:rPr>
        <w:t>לְבֹעַז</w:t>
      </w:r>
      <w:proofErr w:type="spellEnd"/>
      <w:r w:rsidRPr="004033AC">
        <w:rPr>
          <w:rFonts w:ascii="Gisha" w:hAnsi="Gisha" w:cs="Gisha"/>
          <w:sz w:val="24"/>
          <w:szCs w:val="24"/>
          <w:rtl/>
        </w:rPr>
        <w:t xml:space="preserve">, קְנֵה-לָךְ; </w:t>
      </w:r>
      <w:proofErr w:type="spellStart"/>
      <w:r w:rsidRPr="004033AC">
        <w:rPr>
          <w:rFonts w:ascii="Gisha" w:hAnsi="Gisha" w:cs="Gisha"/>
          <w:sz w:val="24"/>
          <w:szCs w:val="24"/>
          <w:rtl/>
        </w:rPr>
        <w:t>וַיִּשְׁלֹף</w:t>
      </w:r>
      <w:proofErr w:type="spellEnd"/>
      <w:r w:rsidRPr="004033AC">
        <w:rPr>
          <w:rFonts w:ascii="Gisha" w:hAnsi="Gisha" w:cs="Gisha"/>
          <w:sz w:val="24"/>
          <w:szCs w:val="24"/>
          <w:rtl/>
        </w:rPr>
        <w:t>, נַעֲלוֹ</w:t>
      </w:r>
      <w:r w:rsidRPr="004033AC">
        <w:rPr>
          <w:rFonts w:ascii="Gisha" w:hAnsi="Gisha" w:cs="Gisha"/>
          <w:sz w:val="24"/>
          <w:szCs w:val="24"/>
        </w:rPr>
        <w:t>.  </w:t>
      </w:r>
      <w:r w:rsidRPr="004033AC">
        <w:rPr>
          <w:rFonts w:ascii="Gisha" w:hAnsi="Gisha" w:cs="Gisha"/>
          <w:b/>
          <w:bCs/>
          <w:sz w:val="24"/>
          <w:szCs w:val="24"/>
          <w:rtl/>
        </w:rPr>
        <w:t>ט</w:t>
      </w:r>
      <w:r w:rsidRPr="004033AC">
        <w:rPr>
          <w:rFonts w:ascii="Gisha" w:hAnsi="Gisha" w:cs="Gisha"/>
          <w:b/>
          <w:bCs/>
          <w:sz w:val="24"/>
          <w:szCs w:val="24"/>
        </w:rPr>
        <w:t> </w:t>
      </w:r>
      <w:r w:rsidRPr="004033AC">
        <w:rPr>
          <w:rFonts w:ascii="Gisha" w:hAnsi="Gisha" w:cs="Gisha"/>
          <w:b/>
          <w:bCs/>
          <w:sz w:val="24"/>
          <w:szCs w:val="24"/>
          <w:rtl/>
        </w:rPr>
        <w:t xml:space="preserve">וַיֹּאמֶר בֹּעַז לַזְּקֵנִים וְכָל-הָעָם, עֵדִים אַתֶּם הַיּוֹם, כִּי קָנִיתִי אֶת-כָּל-אֲשֶׁר לֶאֱלִימֶלֶךְ, וְאֵת כָּל-אֲשֶׁר </w:t>
      </w:r>
      <w:proofErr w:type="spellStart"/>
      <w:r w:rsidRPr="004033AC">
        <w:rPr>
          <w:rFonts w:ascii="Gisha" w:hAnsi="Gisha" w:cs="Gisha"/>
          <w:b/>
          <w:bCs/>
          <w:sz w:val="24"/>
          <w:szCs w:val="24"/>
          <w:rtl/>
        </w:rPr>
        <w:t>לְכִלְיוֹן</w:t>
      </w:r>
      <w:proofErr w:type="spellEnd"/>
      <w:r w:rsidRPr="004033AC">
        <w:rPr>
          <w:rFonts w:ascii="Gisha" w:hAnsi="Gisha" w:cs="Gisha"/>
          <w:b/>
          <w:bCs/>
          <w:sz w:val="24"/>
          <w:szCs w:val="24"/>
          <w:rtl/>
        </w:rPr>
        <w:t xml:space="preserve"> וּמַחְלוֹן--מִיַּד, נָעֳמִי</w:t>
      </w:r>
      <w:r w:rsidRPr="004033AC">
        <w:rPr>
          <w:rFonts w:ascii="Gisha" w:hAnsi="Gisha" w:cs="Gisha"/>
          <w:b/>
          <w:bCs/>
          <w:sz w:val="24"/>
          <w:szCs w:val="24"/>
        </w:rPr>
        <w:t>.  </w:t>
      </w:r>
      <w:proofErr w:type="spellStart"/>
      <w:r w:rsidRPr="004033AC">
        <w:rPr>
          <w:rFonts w:ascii="Gisha" w:hAnsi="Gisha" w:cs="Gisha"/>
          <w:b/>
          <w:bCs/>
          <w:sz w:val="24"/>
          <w:szCs w:val="24"/>
          <w:rtl/>
        </w:rPr>
        <w:t>יוְגַם</w:t>
      </w:r>
      <w:proofErr w:type="spellEnd"/>
      <w:r w:rsidRPr="004033AC">
        <w:rPr>
          <w:rFonts w:ascii="Gisha" w:hAnsi="Gisha" w:cs="Gisha"/>
          <w:b/>
          <w:bCs/>
          <w:sz w:val="24"/>
          <w:szCs w:val="24"/>
          <w:rtl/>
        </w:rPr>
        <w:t xml:space="preserve"> אֶת-רוּת </w:t>
      </w:r>
      <w:proofErr w:type="spellStart"/>
      <w:r w:rsidRPr="004033AC">
        <w:rPr>
          <w:rFonts w:ascii="Gisha" w:hAnsi="Gisha" w:cs="Gisha"/>
          <w:b/>
          <w:bCs/>
          <w:sz w:val="24"/>
          <w:szCs w:val="24"/>
          <w:rtl/>
        </w:rPr>
        <w:t>הַמֹּאֲבִיָּה</w:t>
      </w:r>
      <w:proofErr w:type="spellEnd"/>
      <w:r w:rsidRPr="004033AC">
        <w:rPr>
          <w:rFonts w:ascii="Gisha" w:hAnsi="Gisha" w:cs="Gisha"/>
          <w:b/>
          <w:bCs/>
          <w:sz w:val="24"/>
          <w:szCs w:val="24"/>
          <w:rtl/>
        </w:rPr>
        <w:t xml:space="preserve"> אֵשֶׁת מַחְלוֹן קָנִיתִי לִי לְאִשָּׁה, לְהָקִים שֵׁם-הַמֵּת עַל-נַחֲלָתוֹ, </w:t>
      </w:r>
      <w:proofErr w:type="spellStart"/>
      <w:r w:rsidRPr="004033AC">
        <w:rPr>
          <w:rFonts w:ascii="Gisha" w:hAnsi="Gisha" w:cs="Gisha"/>
          <w:b/>
          <w:bCs/>
          <w:sz w:val="24"/>
          <w:szCs w:val="24"/>
          <w:rtl/>
        </w:rPr>
        <w:t>וְלֹא-יִכָּרֵת</w:t>
      </w:r>
      <w:proofErr w:type="spellEnd"/>
      <w:r w:rsidRPr="004033AC">
        <w:rPr>
          <w:rFonts w:ascii="Gisha" w:hAnsi="Gisha" w:cs="Gisha"/>
          <w:b/>
          <w:bCs/>
          <w:sz w:val="24"/>
          <w:szCs w:val="24"/>
          <w:rtl/>
        </w:rPr>
        <w:t xml:space="preserve"> שֵׁם-הַמֵּת מֵעִם אֶחָיו, וּמִשַּׁעַר מְקוֹמוֹ:  עֵדִים אַתֶּם, הַיּוֹם</w:t>
      </w:r>
      <w:r w:rsidRPr="004033AC">
        <w:rPr>
          <w:rFonts w:ascii="Gisha" w:hAnsi="Gisha" w:cs="Gisha"/>
          <w:b/>
          <w:bCs/>
          <w:sz w:val="24"/>
          <w:szCs w:val="24"/>
        </w:rPr>
        <w:t>.</w:t>
      </w:r>
    </w:p>
    <w:p w:rsidR="004033AC" w:rsidRDefault="004033AC" w:rsidP="004033AC">
      <w:pPr>
        <w:spacing w:line="360" w:lineRule="auto"/>
        <w:rPr>
          <w:rFonts w:ascii="Gisha" w:hAnsi="Gisha" w:cs="Gisha"/>
          <w:b/>
          <w:bCs/>
          <w:sz w:val="24"/>
          <w:szCs w:val="24"/>
          <w:rtl/>
        </w:rPr>
      </w:pPr>
      <w:r w:rsidRPr="004033AC">
        <w:rPr>
          <w:rFonts w:ascii="Gisha" w:hAnsi="Gisha" w:cs="Gisha"/>
          <w:sz w:val="24"/>
          <w:szCs w:val="24"/>
        </w:rPr>
        <w:t>  </w:t>
      </w:r>
      <w:r w:rsidRPr="004033AC">
        <w:rPr>
          <w:rFonts w:ascii="Gisha" w:hAnsi="Gisha" w:cs="Gisha"/>
          <w:b/>
          <w:bCs/>
          <w:sz w:val="24"/>
          <w:szCs w:val="24"/>
          <w:rtl/>
        </w:rPr>
        <w:t>יא</w:t>
      </w:r>
      <w:r w:rsidRPr="004033AC">
        <w:rPr>
          <w:rFonts w:ascii="Gisha" w:hAnsi="Gisha" w:cs="Gisha"/>
          <w:sz w:val="24"/>
          <w:szCs w:val="24"/>
        </w:rPr>
        <w:t> </w:t>
      </w:r>
      <w:r w:rsidRPr="004033AC">
        <w:rPr>
          <w:rFonts w:ascii="Gisha" w:hAnsi="Gisha" w:cs="Gisha"/>
          <w:sz w:val="24"/>
          <w:szCs w:val="24"/>
          <w:rtl/>
        </w:rPr>
        <w:t xml:space="preserve">וַיֹּאמְרוּ כָּל-הָעָם אֲשֶׁר-בַּשַּׁעַר, וְהַזְּקֵנִים--עֵדִים; </w:t>
      </w:r>
      <w:proofErr w:type="spellStart"/>
      <w:r w:rsidRPr="004033AC">
        <w:rPr>
          <w:rFonts w:ascii="Gisha" w:hAnsi="Gisha" w:cs="Gisha"/>
          <w:sz w:val="24"/>
          <w:szCs w:val="24"/>
          <w:rtl/>
        </w:rPr>
        <w:t>יִתֵּן</w:t>
      </w:r>
      <w:proofErr w:type="spellEnd"/>
      <w:r w:rsidRPr="004033AC">
        <w:rPr>
          <w:rFonts w:ascii="Gisha" w:hAnsi="Gisha" w:cs="Gisha"/>
          <w:sz w:val="24"/>
          <w:szCs w:val="24"/>
          <w:rtl/>
        </w:rPr>
        <w:t xml:space="preserve"> יְהוָה </w:t>
      </w:r>
      <w:proofErr w:type="spellStart"/>
      <w:r w:rsidRPr="004033AC">
        <w:rPr>
          <w:rFonts w:ascii="Gisha" w:hAnsi="Gisha" w:cs="Gisha"/>
          <w:sz w:val="24"/>
          <w:szCs w:val="24"/>
          <w:rtl/>
        </w:rPr>
        <w:t>אֶת-הָאִשָּׁה</w:t>
      </w:r>
      <w:proofErr w:type="spellEnd"/>
      <w:r w:rsidRPr="004033AC">
        <w:rPr>
          <w:rFonts w:ascii="Gisha" w:hAnsi="Gisha" w:cs="Gisha"/>
          <w:sz w:val="24"/>
          <w:szCs w:val="24"/>
          <w:rtl/>
        </w:rPr>
        <w:t xml:space="preserve"> הַבָּאָה אֶל-בֵּיתֶךָ, כְּרָחֵל וּכְלֵאָה אֲשֶׁר בָּנוּ שְׁתֵּיהֶם אֶת-בֵּית יִשְׂרָאֵל, וַעֲשֵׂה-חַיִל </w:t>
      </w:r>
      <w:proofErr w:type="spellStart"/>
      <w:r w:rsidRPr="004033AC">
        <w:rPr>
          <w:rFonts w:ascii="Gisha" w:hAnsi="Gisha" w:cs="Gisha"/>
          <w:sz w:val="24"/>
          <w:szCs w:val="24"/>
          <w:rtl/>
        </w:rPr>
        <w:t>בְּאֶפְרָתָה</w:t>
      </w:r>
      <w:proofErr w:type="spellEnd"/>
      <w:r w:rsidRPr="004033AC">
        <w:rPr>
          <w:rFonts w:ascii="Gisha" w:hAnsi="Gisha" w:cs="Gisha"/>
          <w:sz w:val="24"/>
          <w:szCs w:val="24"/>
          <w:rtl/>
        </w:rPr>
        <w:t>, וּקְרָא-שֵׁם בְּבֵית לָחֶם</w:t>
      </w:r>
      <w:r w:rsidRPr="004033AC">
        <w:rPr>
          <w:rFonts w:ascii="Gisha" w:hAnsi="Gisha" w:cs="Gisha"/>
          <w:sz w:val="24"/>
          <w:szCs w:val="24"/>
        </w:rPr>
        <w:t>.  </w:t>
      </w:r>
    </w:p>
    <w:p w:rsidR="008A7ADC" w:rsidRPr="00F21BD4" w:rsidRDefault="004033AC" w:rsidP="00F21BD4">
      <w:pPr>
        <w:spacing w:line="360" w:lineRule="auto"/>
        <w:rPr>
          <w:rFonts w:ascii="Gisha" w:hAnsi="Gisha" w:cs="Gisha"/>
          <w:b/>
          <w:bCs/>
          <w:sz w:val="24"/>
          <w:szCs w:val="24"/>
        </w:rPr>
      </w:pPr>
      <w:r w:rsidRPr="004033AC">
        <w:rPr>
          <w:rFonts w:ascii="Gisha" w:hAnsi="Gisha" w:cs="Gisha"/>
          <w:b/>
          <w:bCs/>
          <w:sz w:val="24"/>
          <w:szCs w:val="24"/>
          <w:rtl/>
        </w:rPr>
        <w:t xml:space="preserve"> </w:t>
      </w:r>
      <w:proofErr w:type="spellStart"/>
      <w:r w:rsidRPr="006B4218">
        <w:rPr>
          <w:rFonts w:ascii="Gisha" w:hAnsi="Gisha" w:cs="Gisha"/>
          <w:b/>
          <w:bCs/>
          <w:sz w:val="24"/>
          <w:szCs w:val="24"/>
          <w:rtl/>
        </w:rPr>
        <w:t>יג</w:t>
      </w:r>
      <w:proofErr w:type="spellEnd"/>
      <w:r w:rsidRPr="006B4218">
        <w:rPr>
          <w:rFonts w:ascii="Gisha" w:hAnsi="Gisha" w:cs="Gisha"/>
          <w:b/>
          <w:bCs/>
          <w:sz w:val="24"/>
          <w:szCs w:val="24"/>
        </w:rPr>
        <w:t> </w:t>
      </w:r>
      <w:proofErr w:type="spellStart"/>
      <w:r w:rsidRPr="006B4218">
        <w:rPr>
          <w:rFonts w:ascii="Gisha" w:hAnsi="Gisha" w:cs="Gisha"/>
          <w:b/>
          <w:bCs/>
          <w:sz w:val="24"/>
          <w:szCs w:val="24"/>
          <w:rtl/>
        </w:rPr>
        <w:t>וַיִּקַּח</w:t>
      </w:r>
      <w:proofErr w:type="spellEnd"/>
      <w:r w:rsidRPr="006B4218">
        <w:rPr>
          <w:rFonts w:ascii="Gisha" w:hAnsi="Gisha" w:cs="Gisha"/>
          <w:b/>
          <w:bCs/>
          <w:sz w:val="24"/>
          <w:szCs w:val="24"/>
          <w:rtl/>
        </w:rPr>
        <w:t xml:space="preserve"> בֹּעַז אֶת-רוּת וַתְּהִי-לוֹ לְאִשָּׁה, וַיָּבֹא אֵלֶיהָ; וַיִּתֵּן יְהוָה לָהּ הֵרָיוֹן, וַתֵּלֶד</w:t>
      </w:r>
      <w:r w:rsidRPr="006B4218">
        <w:rPr>
          <w:rFonts w:ascii="Gisha" w:hAnsi="Gisha" w:cs="Gisha" w:hint="cs"/>
          <w:b/>
          <w:bCs/>
          <w:sz w:val="24"/>
          <w:szCs w:val="24"/>
          <w:rtl/>
        </w:rPr>
        <w:t xml:space="preserve"> </w:t>
      </w:r>
      <w:r w:rsidRPr="006B4218">
        <w:rPr>
          <w:rFonts w:ascii="Gisha" w:hAnsi="Gisha" w:cs="Gisha"/>
          <w:b/>
          <w:bCs/>
          <w:sz w:val="24"/>
          <w:szCs w:val="24"/>
          <w:rtl/>
        </w:rPr>
        <w:t>בֵּן</w:t>
      </w:r>
      <w:r w:rsidRPr="006B4218">
        <w:rPr>
          <w:rFonts w:ascii="Gisha" w:hAnsi="Gisha" w:cs="Gisha"/>
          <w:b/>
          <w:bCs/>
          <w:sz w:val="24"/>
          <w:szCs w:val="24"/>
        </w:rPr>
        <w:t>.</w:t>
      </w:r>
      <w:r w:rsidRPr="004033AC">
        <w:rPr>
          <w:rFonts w:ascii="Gisha" w:hAnsi="Gisha" w:cs="Gisha"/>
          <w:sz w:val="24"/>
          <w:szCs w:val="24"/>
        </w:rPr>
        <w:t>  </w:t>
      </w:r>
      <w:r w:rsidRPr="004033AC">
        <w:rPr>
          <w:rFonts w:ascii="Gisha" w:hAnsi="Gisha" w:cs="Gisha"/>
          <w:b/>
          <w:bCs/>
          <w:sz w:val="24"/>
          <w:szCs w:val="24"/>
          <w:rtl/>
        </w:rPr>
        <w:t>יד</w:t>
      </w:r>
      <w:r w:rsidRPr="004033AC">
        <w:rPr>
          <w:rFonts w:ascii="Gisha" w:hAnsi="Gisha" w:cs="Gisha"/>
          <w:sz w:val="24"/>
          <w:szCs w:val="24"/>
        </w:rPr>
        <w:t> </w:t>
      </w:r>
      <w:r w:rsidRPr="004033AC">
        <w:rPr>
          <w:rFonts w:ascii="Gisha" w:hAnsi="Gisha" w:cs="Gisha"/>
          <w:sz w:val="24"/>
          <w:szCs w:val="24"/>
          <w:rtl/>
        </w:rPr>
        <w:t>וַתֹּאמַרְנָה הַנָּשִׁים, אֶל-נָעֳמִי, בָּרוּךְ יְהוָה, אֲשֶׁר לֹא הִשְׁבִּית לָךְ גֹּאֵל הַיּוֹם; וְיִקָּרֵא שְׁמוֹ, בְּיִשְׂרָאֵל</w:t>
      </w:r>
      <w:r w:rsidRPr="004033AC">
        <w:rPr>
          <w:rFonts w:ascii="Gisha" w:hAnsi="Gisha" w:cs="Gisha"/>
          <w:sz w:val="24"/>
          <w:szCs w:val="24"/>
        </w:rPr>
        <w:t>.  </w:t>
      </w:r>
      <w:r w:rsidRPr="004033AC">
        <w:rPr>
          <w:rFonts w:ascii="Gisha" w:hAnsi="Gisha" w:cs="Gisha"/>
          <w:b/>
          <w:bCs/>
          <w:sz w:val="24"/>
          <w:szCs w:val="24"/>
          <w:rtl/>
        </w:rPr>
        <w:t>טו</w:t>
      </w:r>
      <w:r w:rsidRPr="004033AC">
        <w:rPr>
          <w:rFonts w:ascii="Gisha" w:hAnsi="Gisha" w:cs="Gisha"/>
          <w:sz w:val="24"/>
          <w:szCs w:val="24"/>
        </w:rPr>
        <w:t> </w:t>
      </w:r>
      <w:r w:rsidRPr="004033AC">
        <w:rPr>
          <w:rFonts w:ascii="Gisha" w:hAnsi="Gisha" w:cs="Gisha"/>
          <w:sz w:val="24"/>
          <w:szCs w:val="24"/>
          <w:rtl/>
        </w:rPr>
        <w:t>וְהָיָה לָךְ לְמֵשִׁיב נֶפֶשׁ, וּלְכַלְכֵּל אֶת-שֵׂיבָתֵךְ:  כִּי כַלָּתֵךְ אֲשֶׁר-אֲהֵבַתֶךְ, יְלָדַתּוּ, אֲשֶׁר-הִיא טוֹבָה לָךְ, מִשִּׁבְעָה בָּנִים</w:t>
      </w:r>
      <w:r w:rsidRPr="004033AC">
        <w:rPr>
          <w:rFonts w:ascii="Gisha" w:hAnsi="Gisha" w:cs="Gisha"/>
          <w:sz w:val="24"/>
          <w:szCs w:val="24"/>
        </w:rPr>
        <w:t>.  </w:t>
      </w:r>
      <w:proofErr w:type="spellStart"/>
      <w:r w:rsidRPr="004033AC">
        <w:rPr>
          <w:rFonts w:ascii="Gisha" w:hAnsi="Gisha" w:cs="Gisha"/>
          <w:b/>
          <w:bCs/>
          <w:sz w:val="24"/>
          <w:szCs w:val="24"/>
          <w:rtl/>
        </w:rPr>
        <w:t>טז</w:t>
      </w:r>
      <w:proofErr w:type="spellEnd"/>
      <w:r w:rsidRPr="004033AC">
        <w:rPr>
          <w:rFonts w:ascii="Gisha" w:hAnsi="Gisha" w:cs="Gisha"/>
          <w:sz w:val="24"/>
          <w:szCs w:val="24"/>
        </w:rPr>
        <w:t> </w:t>
      </w:r>
      <w:proofErr w:type="spellStart"/>
      <w:r w:rsidRPr="004033AC">
        <w:rPr>
          <w:rFonts w:ascii="Gisha" w:hAnsi="Gisha" w:cs="Gisha"/>
          <w:sz w:val="24"/>
          <w:szCs w:val="24"/>
          <w:rtl/>
        </w:rPr>
        <w:t>וַתִּקַּח</w:t>
      </w:r>
      <w:proofErr w:type="spellEnd"/>
      <w:r w:rsidRPr="004033AC">
        <w:rPr>
          <w:rFonts w:ascii="Gisha" w:hAnsi="Gisha" w:cs="Gisha"/>
          <w:sz w:val="24"/>
          <w:szCs w:val="24"/>
          <w:rtl/>
        </w:rPr>
        <w:t xml:space="preserve"> נָעֳמִי אֶת-הַיֶּלֶד וַתְּשִׁתֵהוּ בְחֵיקָהּ, וַתְּהִי-לוֹ לְאֹמֶנֶת</w:t>
      </w:r>
      <w:r w:rsidRPr="004033AC">
        <w:rPr>
          <w:rFonts w:ascii="Gisha" w:hAnsi="Gisha" w:cs="Gisha"/>
          <w:b/>
          <w:bCs/>
          <w:sz w:val="24"/>
          <w:szCs w:val="24"/>
        </w:rPr>
        <w:t>.  </w:t>
      </w:r>
      <w:proofErr w:type="spellStart"/>
      <w:r w:rsidRPr="006B4218">
        <w:rPr>
          <w:rFonts w:ascii="Gisha" w:hAnsi="Gisha" w:cs="Gisha"/>
          <w:sz w:val="24"/>
          <w:szCs w:val="24"/>
          <w:rtl/>
        </w:rPr>
        <w:t>יז</w:t>
      </w:r>
      <w:proofErr w:type="spellEnd"/>
      <w:r w:rsidRPr="006B4218">
        <w:rPr>
          <w:rFonts w:ascii="Gisha" w:hAnsi="Gisha" w:cs="Gisha"/>
          <w:sz w:val="24"/>
          <w:szCs w:val="24"/>
        </w:rPr>
        <w:t> </w:t>
      </w:r>
      <w:r w:rsidRPr="006B4218">
        <w:rPr>
          <w:rFonts w:ascii="Gisha" w:hAnsi="Gisha" w:cs="Gisha"/>
          <w:sz w:val="24"/>
          <w:szCs w:val="24"/>
          <w:rtl/>
        </w:rPr>
        <w:t xml:space="preserve">וַתִּקְרֶאנָה לוֹ הַשְּׁכֵנוֹת שֵׁם </w:t>
      </w:r>
      <w:proofErr w:type="spellStart"/>
      <w:r w:rsidRPr="006B4218">
        <w:rPr>
          <w:rFonts w:ascii="Gisha" w:hAnsi="Gisha" w:cs="Gisha"/>
          <w:sz w:val="24"/>
          <w:szCs w:val="24"/>
          <w:rtl/>
        </w:rPr>
        <w:t>לֵאמֹר</w:t>
      </w:r>
      <w:proofErr w:type="spellEnd"/>
      <w:r w:rsidRPr="006B4218">
        <w:rPr>
          <w:rFonts w:ascii="Gisha" w:hAnsi="Gisha" w:cs="Gisha"/>
          <w:sz w:val="24"/>
          <w:szCs w:val="24"/>
          <w:rtl/>
        </w:rPr>
        <w:t xml:space="preserve">, יֻלַּד-בֵּן לְנָעֳמִי; </w:t>
      </w:r>
      <w:r w:rsidRPr="004033AC">
        <w:rPr>
          <w:rFonts w:ascii="Gisha" w:hAnsi="Gisha" w:cs="Gisha"/>
          <w:b/>
          <w:bCs/>
          <w:sz w:val="24"/>
          <w:szCs w:val="24"/>
          <w:rtl/>
        </w:rPr>
        <w:t>וַתִּקְרֶאנָה שְׁמוֹ עוֹבֵד, הוּא אֲבִי-יִשַׁי אֲבִי דָוִד.  {פ</w:t>
      </w:r>
      <w:r w:rsidRPr="004033AC">
        <w:rPr>
          <w:rFonts w:ascii="Gisha" w:hAnsi="Gisha" w:cs="Gisha"/>
          <w:sz w:val="24"/>
          <w:szCs w:val="24"/>
        </w:rPr>
        <w:br/>
      </w:r>
    </w:p>
    <w:sectPr w:rsidR="008A7ADC" w:rsidRPr="00F21BD4" w:rsidSect="001D06C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pt;height:12pt" o:bullet="t">
        <v:imagedata r:id="rId1" o:title="BD10253_"/>
        <o:lock v:ext="edit" cropping="t"/>
      </v:shape>
    </w:pict>
  </w:numPicBullet>
  <w:abstractNum w:abstractNumId="0" w15:restartNumberingAfterBreak="0">
    <w:nsid w:val="645D0DD8"/>
    <w:multiLevelType w:val="hybridMultilevel"/>
    <w:tmpl w:val="ABFC61B6"/>
    <w:lvl w:ilvl="0" w:tplc="63E6F3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733"/>
    <w:rsid w:val="00016377"/>
    <w:rsid w:val="00121BE9"/>
    <w:rsid w:val="001D06CC"/>
    <w:rsid w:val="00245FE6"/>
    <w:rsid w:val="002819FF"/>
    <w:rsid w:val="003449DE"/>
    <w:rsid w:val="004033AC"/>
    <w:rsid w:val="0041039A"/>
    <w:rsid w:val="006874C8"/>
    <w:rsid w:val="00697A16"/>
    <w:rsid w:val="006A0038"/>
    <w:rsid w:val="006B4218"/>
    <w:rsid w:val="006F674E"/>
    <w:rsid w:val="00702A40"/>
    <w:rsid w:val="007706D7"/>
    <w:rsid w:val="00791A0C"/>
    <w:rsid w:val="007A6CDC"/>
    <w:rsid w:val="00811789"/>
    <w:rsid w:val="00822FBD"/>
    <w:rsid w:val="008A7ADC"/>
    <w:rsid w:val="009747C1"/>
    <w:rsid w:val="009A1733"/>
    <w:rsid w:val="009C3B18"/>
    <w:rsid w:val="00A534B6"/>
    <w:rsid w:val="00BF270E"/>
    <w:rsid w:val="00C21383"/>
    <w:rsid w:val="00C461A5"/>
    <w:rsid w:val="00EB28A6"/>
    <w:rsid w:val="00EB7ED8"/>
    <w:rsid w:val="00EF3739"/>
    <w:rsid w:val="00F21072"/>
    <w:rsid w:val="00F21BD4"/>
    <w:rsid w:val="00F26243"/>
    <w:rsid w:val="00F3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444F39-9118-46E5-94F2-3B39C7E8F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A0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8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1F4954-9EE6-439E-B688-B63DBA739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1065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אברהם ורחל</dc:creator>
  <cp:lastModifiedBy>Guest</cp:lastModifiedBy>
  <cp:revision>2</cp:revision>
  <dcterms:created xsi:type="dcterms:W3CDTF">2018-05-15T06:08:00Z</dcterms:created>
  <dcterms:modified xsi:type="dcterms:W3CDTF">2018-05-15T06:08:00Z</dcterms:modified>
</cp:coreProperties>
</file>